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18" w:rsidRPr="00010718" w:rsidRDefault="00010718" w:rsidP="00010718">
      <w:pPr>
        <w:autoSpaceDE w:val="0"/>
        <w:autoSpaceDN w:val="0"/>
        <w:adjustRightInd w:val="0"/>
        <w:jc w:val="center"/>
        <w:rPr>
          <w:rFonts w:cstheme="minorHAnsi"/>
          <w:color w:val="000000" w:themeColor="text1"/>
          <w:sz w:val="48"/>
          <w:szCs w:val="48"/>
          <w:lang w:bidi="ar-SA"/>
        </w:rPr>
      </w:pPr>
      <w:r w:rsidRPr="00010718">
        <w:rPr>
          <w:rFonts w:cstheme="minorHAnsi"/>
          <w:color w:val="000000" w:themeColor="text1"/>
          <w:sz w:val="48"/>
          <w:szCs w:val="48"/>
          <w:lang w:bidi="ar-SA"/>
        </w:rPr>
        <w:t>Penobscot Bay Watch</w:t>
      </w:r>
    </w:p>
    <w:p w:rsidR="00010718" w:rsidRDefault="00010718" w:rsidP="00010718">
      <w:pPr>
        <w:autoSpaceDE w:val="0"/>
        <w:autoSpaceDN w:val="0"/>
        <w:adjustRightInd w:val="0"/>
        <w:jc w:val="center"/>
        <w:rPr>
          <w:rFonts w:cstheme="minorHAnsi"/>
          <w:color w:val="000000" w:themeColor="text1"/>
          <w:sz w:val="28"/>
          <w:szCs w:val="28"/>
          <w:lang w:bidi="ar-SA"/>
        </w:rPr>
      </w:pPr>
      <w:r>
        <w:rPr>
          <w:rFonts w:cstheme="minorHAnsi"/>
          <w:color w:val="000000" w:themeColor="text1"/>
          <w:sz w:val="28"/>
          <w:szCs w:val="28"/>
          <w:lang w:bidi="ar-SA"/>
        </w:rPr>
        <w:t>POB 1871, Rockland ME 04841</w:t>
      </w:r>
    </w:p>
    <w:p w:rsidR="00010718" w:rsidRDefault="00010718" w:rsidP="006C1AF6">
      <w:pPr>
        <w:autoSpaceDE w:val="0"/>
        <w:autoSpaceDN w:val="0"/>
        <w:adjustRightInd w:val="0"/>
        <w:rPr>
          <w:rFonts w:cstheme="minorHAnsi"/>
          <w:color w:val="000000" w:themeColor="text1"/>
          <w:sz w:val="28"/>
          <w:szCs w:val="28"/>
          <w:lang w:bidi="ar-SA"/>
        </w:rPr>
      </w:pPr>
    </w:p>
    <w:p w:rsidR="00010718" w:rsidRDefault="00010718" w:rsidP="006C1AF6">
      <w:pPr>
        <w:autoSpaceDE w:val="0"/>
        <w:autoSpaceDN w:val="0"/>
        <w:adjustRightInd w:val="0"/>
        <w:rPr>
          <w:rFonts w:cstheme="minorHAnsi"/>
          <w:color w:val="000000" w:themeColor="text1"/>
          <w:sz w:val="28"/>
          <w:szCs w:val="28"/>
          <w:lang w:bidi="ar-SA"/>
        </w:rPr>
      </w:pPr>
    </w:p>
    <w:p w:rsidR="00010718" w:rsidRDefault="00010718" w:rsidP="006C1AF6">
      <w:pPr>
        <w:autoSpaceDE w:val="0"/>
        <w:autoSpaceDN w:val="0"/>
        <w:adjustRightInd w:val="0"/>
        <w:rPr>
          <w:rFonts w:cstheme="minorHAnsi"/>
          <w:color w:val="000000" w:themeColor="text1"/>
          <w:sz w:val="28"/>
          <w:szCs w:val="28"/>
          <w:lang w:bidi="ar-SA"/>
        </w:rPr>
      </w:pPr>
    </w:p>
    <w:p w:rsidR="00010718" w:rsidRDefault="00010718" w:rsidP="006C1AF6">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 xml:space="preserve">October 18, 2010 </w:t>
      </w:r>
    </w:p>
    <w:p w:rsidR="00010718" w:rsidRDefault="00010718" w:rsidP="006C1AF6">
      <w:pPr>
        <w:autoSpaceDE w:val="0"/>
        <w:autoSpaceDN w:val="0"/>
        <w:adjustRightInd w:val="0"/>
        <w:rPr>
          <w:rFonts w:cstheme="minorHAnsi"/>
          <w:color w:val="000000" w:themeColor="text1"/>
          <w:sz w:val="28"/>
          <w:szCs w:val="28"/>
          <w:lang w:bidi="ar-SA"/>
        </w:rPr>
      </w:pPr>
    </w:p>
    <w:p w:rsidR="006C1AF6" w:rsidRPr="0065651A" w:rsidRDefault="006C1AF6" w:rsidP="006C1AF6">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Department of Energy Golden Field Office</w:t>
      </w:r>
    </w:p>
    <w:p w:rsidR="006C1AF6" w:rsidRPr="0065651A" w:rsidRDefault="006C1AF6" w:rsidP="006C1AF6">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NEPA Division</w:t>
      </w:r>
    </w:p>
    <w:p w:rsidR="006C1AF6" w:rsidRPr="0065651A" w:rsidRDefault="006C1AF6" w:rsidP="006C1AF6">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Attn: Kurt </w:t>
      </w:r>
      <w:proofErr w:type="spellStart"/>
      <w:r w:rsidRPr="0065651A">
        <w:rPr>
          <w:rFonts w:cstheme="minorHAnsi"/>
          <w:color w:val="000000" w:themeColor="text1"/>
          <w:sz w:val="28"/>
          <w:szCs w:val="28"/>
          <w:lang w:bidi="ar-SA"/>
        </w:rPr>
        <w:t>Rautenstrauch</w:t>
      </w:r>
      <w:proofErr w:type="spellEnd"/>
    </w:p>
    <w:p w:rsidR="006C1AF6" w:rsidRPr="0065651A" w:rsidRDefault="006C1AF6" w:rsidP="006C1AF6">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116117 Cole Boulevard</w:t>
      </w:r>
    </w:p>
    <w:p w:rsidR="006C1AF6" w:rsidRPr="0065651A" w:rsidRDefault="006C1AF6" w:rsidP="006C1AF6">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Golden, Colorado 80403</w:t>
      </w:r>
    </w:p>
    <w:p w:rsidR="006C1AF6" w:rsidRPr="0065651A" w:rsidRDefault="006C1AF6" w:rsidP="006E2602">
      <w:pPr>
        <w:autoSpaceDE w:val="0"/>
        <w:autoSpaceDN w:val="0"/>
        <w:adjustRightInd w:val="0"/>
        <w:rPr>
          <w:rFonts w:cstheme="minorHAnsi"/>
          <w:color w:val="000000" w:themeColor="text1"/>
          <w:sz w:val="28"/>
          <w:szCs w:val="28"/>
          <w:lang w:bidi="ar-SA"/>
        </w:rPr>
      </w:pPr>
    </w:p>
    <w:p w:rsidR="00A7654C" w:rsidRPr="00010718" w:rsidRDefault="00A7654C" w:rsidP="006E2602">
      <w:pPr>
        <w:autoSpaceDE w:val="0"/>
        <w:autoSpaceDN w:val="0"/>
        <w:adjustRightInd w:val="0"/>
        <w:rPr>
          <w:rFonts w:cstheme="minorHAnsi"/>
          <w:b/>
          <w:color w:val="000000" w:themeColor="text1"/>
          <w:sz w:val="28"/>
          <w:szCs w:val="28"/>
          <w:lang w:bidi="ar-SA"/>
        </w:rPr>
      </w:pPr>
      <w:r w:rsidRPr="00010718">
        <w:rPr>
          <w:rFonts w:cstheme="minorHAnsi"/>
          <w:b/>
          <w:color w:val="000000" w:themeColor="text1"/>
          <w:sz w:val="28"/>
          <w:szCs w:val="28"/>
          <w:lang w:bidi="ar-SA"/>
        </w:rPr>
        <w:t>Re:  Scoping - Universi</w:t>
      </w:r>
      <w:r w:rsidR="00B77F20" w:rsidRPr="00010718">
        <w:rPr>
          <w:rFonts w:cstheme="minorHAnsi"/>
          <w:b/>
          <w:color w:val="000000" w:themeColor="text1"/>
          <w:sz w:val="28"/>
          <w:szCs w:val="28"/>
          <w:lang w:bidi="ar-SA"/>
        </w:rPr>
        <w:t xml:space="preserve">ty of Maine Deepwater Offshore </w:t>
      </w:r>
      <w:r w:rsidRPr="00010718">
        <w:rPr>
          <w:rFonts w:cstheme="minorHAnsi"/>
          <w:b/>
          <w:color w:val="000000" w:themeColor="text1"/>
          <w:sz w:val="28"/>
          <w:szCs w:val="28"/>
          <w:lang w:bidi="ar-SA"/>
        </w:rPr>
        <w:t>Wind Test Site, Gulf of Maine</w:t>
      </w:r>
    </w:p>
    <w:p w:rsidR="00A7654C" w:rsidRPr="0065651A" w:rsidRDefault="00A7654C" w:rsidP="006E2602">
      <w:pPr>
        <w:autoSpaceDE w:val="0"/>
        <w:autoSpaceDN w:val="0"/>
        <w:adjustRightInd w:val="0"/>
        <w:rPr>
          <w:rFonts w:cstheme="minorHAnsi"/>
          <w:color w:val="000000" w:themeColor="text1"/>
          <w:sz w:val="28"/>
          <w:szCs w:val="28"/>
          <w:lang w:bidi="ar-SA"/>
        </w:rPr>
      </w:pPr>
    </w:p>
    <w:p w:rsidR="00B77F20" w:rsidRPr="0065651A" w:rsidRDefault="00B77F20" w:rsidP="006E2602">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Dear Mr. </w:t>
      </w:r>
      <w:proofErr w:type="spellStart"/>
      <w:r w:rsidRPr="0065651A">
        <w:rPr>
          <w:rFonts w:cstheme="minorHAnsi"/>
          <w:color w:val="000000" w:themeColor="text1"/>
          <w:sz w:val="28"/>
          <w:szCs w:val="28"/>
          <w:lang w:bidi="ar-SA"/>
        </w:rPr>
        <w:t>Rautenstrauch</w:t>
      </w:r>
      <w:proofErr w:type="spellEnd"/>
    </w:p>
    <w:p w:rsidR="00B77F20" w:rsidRPr="0065651A" w:rsidRDefault="00B77F20" w:rsidP="006E2602">
      <w:pPr>
        <w:autoSpaceDE w:val="0"/>
        <w:autoSpaceDN w:val="0"/>
        <w:adjustRightInd w:val="0"/>
        <w:rPr>
          <w:rFonts w:cstheme="minorHAnsi"/>
          <w:color w:val="000000" w:themeColor="text1"/>
          <w:sz w:val="28"/>
          <w:szCs w:val="28"/>
          <w:lang w:bidi="ar-SA"/>
        </w:rPr>
      </w:pPr>
    </w:p>
    <w:p w:rsidR="00173743" w:rsidRPr="0065651A" w:rsidRDefault="00A7654C" w:rsidP="00A7654C">
      <w:pPr>
        <w:rPr>
          <w:rFonts w:cstheme="minorHAnsi"/>
          <w:color w:val="000000" w:themeColor="text1"/>
          <w:sz w:val="28"/>
          <w:szCs w:val="28"/>
        </w:rPr>
      </w:pPr>
      <w:r w:rsidRPr="0065651A">
        <w:rPr>
          <w:rFonts w:cstheme="minorHAnsi"/>
          <w:color w:val="000000" w:themeColor="text1"/>
          <w:sz w:val="28"/>
          <w:szCs w:val="28"/>
        </w:rPr>
        <w:t>Penobscot Bay Watch is a citizens association dedicated</w:t>
      </w:r>
      <w:r w:rsidR="00173743" w:rsidRPr="0065651A">
        <w:rPr>
          <w:rFonts w:cstheme="minorHAnsi"/>
          <w:color w:val="000000" w:themeColor="text1"/>
          <w:sz w:val="28"/>
          <w:szCs w:val="28"/>
        </w:rPr>
        <w:t xml:space="preserve"> since 1993</w:t>
      </w:r>
      <w:r w:rsidRPr="0065651A">
        <w:rPr>
          <w:rFonts w:cstheme="minorHAnsi"/>
          <w:color w:val="000000" w:themeColor="text1"/>
          <w:sz w:val="28"/>
          <w:szCs w:val="28"/>
        </w:rPr>
        <w:t xml:space="preserve"> to protecting and </w:t>
      </w:r>
      <w:r w:rsidR="00661B14" w:rsidRPr="0065651A">
        <w:rPr>
          <w:rFonts w:cstheme="minorHAnsi"/>
          <w:color w:val="000000" w:themeColor="text1"/>
          <w:sz w:val="28"/>
          <w:szCs w:val="28"/>
        </w:rPr>
        <w:t>restoring the living marine resources of Penobscot B</w:t>
      </w:r>
      <w:r w:rsidRPr="0065651A">
        <w:rPr>
          <w:rFonts w:cstheme="minorHAnsi"/>
          <w:color w:val="000000" w:themeColor="text1"/>
          <w:sz w:val="28"/>
          <w:szCs w:val="28"/>
        </w:rPr>
        <w:t>ay</w:t>
      </w:r>
      <w:r w:rsidR="00661B14" w:rsidRPr="0065651A">
        <w:rPr>
          <w:rFonts w:cstheme="minorHAnsi"/>
          <w:color w:val="000000" w:themeColor="text1"/>
          <w:sz w:val="28"/>
          <w:szCs w:val="28"/>
        </w:rPr>
        <w:t xml:space="preserve"> and the greater Gulf of Maine</w:t>
      </w:r>
      <w:r w:rsidRPr="0065651A">
        <w:rPr>
          <w:rFonts w:cstheme="minorHAnsi"/>
          <w:color w:val="000000" w:themeColor="text1"/>
          <w:sz w:val="28"/>
          <w:szCs w:val="28"/>
        </w:rPr>
        <w:t xml:space="preserve">.  </w:t>
      </w:r>
      <w:r w:rsidR="00661B14" w:rsidRPr="0065651A">
        <w:rPr>
          <w:rFonts w:cstheme="minorHAnsi"/>
          <w:color w:val="000000" w:themeColor="text1"/>
          <w:sz w:val="28"/>
          <w:szCs w:val="28"/>
        </w:rPr>
        <w:t xml:space="preserve">Our oversight includes </w:t>
      </w:r>
      <w:r w:rsidRPr="0065651A">
        <w:rPr>
          <w:rFonts w:cstheme="minorHAnsi"/>
          <w:color w:val="000000" w:themeColor="text1"/>
          <w:sz w:val="28"/>
          <w:szCs w:val="28"/>
        </w:rPr>
        <w:t xml:space="preserve"> </w:t>
      </w:r>
      <w:r w:rsidR="00661B14" w:rsidRPr="0065651A">
        <w:rPr>
          <w:rFonts w:cstheme="minorHAnsi"/>
          <w:color w:val="000000" w:themeColor="text1"/>
          <w:sz w:val="28"/>
          <w:szCs w:val="28"/>
        </w:rPr>
        <w:t xml:space="preserve">discharge licenses and </w:t>
      </w:r>
      <w:r w:rsidRPr="0065651A">
        <w:rPr>
          <w:rFonts w:cstheme="minorHAnsi"/>
          <w:color w:val="000000" w:themeColor="text1"/>
          <w:sz w:val="28"/>
          <w:szCs w:val="28"/>
        </w:rPr>
        <w:t>major development initiatives in Penobscot Bay</w:t>
      </w:r>
      <w:r w:rsidR="00661B14" w:rsidRPr="0065651A">
        <w:rPr>
          <w:rFonts w:cstheme="minorHAnsi"/>
          <w:color w:val="000000" w:themeColor="text1"/>
          <w:sz w:val="28"/>
          <w:szCs w:val="28"/>
        </w:rPr>
        <w:t xml:space="preserve"> and surrounding waters, including proposals for industrial ports</w:t>
      </w:r>
      <w:r w:rsidR="00B35BAC" w:rsidRPr="0065651A">
        <w:rPr>
          <w:rFonts w:cstheme="minorHAnsi"/>
          <w:color w:val="000000" w:themeColor="text1"/>
          <w:sz w:val="28"/>
          <w:szCs w:val="28"/>
        </w:rPr>
        <w:t xml:space="preserve"> in upper Penobscot B</w:t>
      </w:r>
      <w:r w:rsidR="00661B14" w:rsidRPr="0065651A">
        <w:rPr>
          <w:rFonts w:cstheme="minorHAnsi"/>
          <w:color w:val="000000" w:themeColor="text1"/>
          <w:sz w:val="28"/>
          <w:szCs w:val="28"/>
        </w:rPr>
        <w:t>ay  and offshore energy facilities such as those proposed off Monhegan Island and beyond</w:t>
      </w:r>
      <w:r w:rsidR="00B35BAC" w:rsidRPr="0065651A">
        <w:rPr>
          <w:rFonts w:cstheme="minorHAnsi"/>
          <w:color w:val="000000" w:themeColor="text1"/>
          <w:sz w:val="28"/>
          <w:szCs w:val="28"/>
        </w:rPr>
        <w:t>.  To that end we  participate in state and federal  permitting and licensing processes as appropriate.</w:t>
      </w:r>
      <w:r w:rsidR="00173743" w:rsidRPr="0065651A">
        <w:rPr>
          <w:rFonts w:cstheme="minorHAnsi"/>
          <w:color w:val="000000" w:themeColor="text1"/>
          <w:sz w:val="28"/>
          <w:szCs w:val="28"/>
        </w:rPr>
        <w:t xml:space="preserve"> </w:t>
      </w:r>
    </w:p>
    <w:p w:rsidR="00173743" w:rsidRPr="0065651A" w:rsidRDefault="00173743" w:rsidP="00A7654C">
      <w:pPr>
        <w:rPr>
          <w:rFonts w:cstheme="minorHAnsi"/>
          <w:color w:val="000000" w:themeColor="text1"/>
          <w:sz w:val="28"/>
          <w:szCs w:val="28"/>
        </w:rPr>
      </w:pPr>
    </w:p>
    <w:p w:rsidR="0065651A" w:rsidRDefault="00633614" w:rsidP="00824D4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We are writing in response to </w:t>
      </w:r>
      <w:r w:rsidR="00746170" w:rsidRPr="0065651A">
        <w:rPr>
          <w:rFonts w:cstheme="minorHAnsi"/>
          <w:color w:val="000000" w:themeColor="text1"/>
          <w:sz w:val="28"/>
          <w:szCs w:val="28"/>
          <w:lang w:bidi="ar-SA"/>
        </w:rPr>
        <w:t xml:space="preserve">the </w:t>
      </w:r>
      <w:r w:rsidRPr="0065651A">
        <w:rPr>
          <w:rFonts w:cstheme="minorHAnsi"/>
          <w:color w:val="000000" w:themeColor="text1"/>
          <w:sz w:val="28"/>
          <w:szCs w:val="28"/>
          <w:lang w:bidi="ar-SA"/>
        </w:rPr>
        <w:t>D</w:t>
      </w:r>
      <w:r w:rsidR="00746170" w:rsidRPr="0065651A">
        <w:rPr>
          <w:rFonts w:cstheme="minorHAnsi"/>
          <w:color w:val="000000" w:themeColor="text1"/>
          <w:sz w:val="28"/>
          <w:szCs w:val="28"/>
          <w:lang w:bidi="ar-SA"/>
        </w:rPr>
        <w:t>epartment of Energy</w:t>
      </w:r>
      <w:r w:rsidRPr="0065651A">
        <w:rPr>
          <w:rFonts w:cstheme="minorHAnsi"/>
          <w:color w:val="000000" w:themeColor="text1"/>
          <w:sz w:val="28"/>
          <w:szCs w:val="28"/>
          <w:lang w:bidi="ar-SA"/>
        </w:rPr>
        <w:t>'s Notice of Scoping</w:t>
      </w:r>
      <w:r w:rsidR="00C238E1" w:rsidRPr="0065651A">
        <w:rPr>
          <w:rFonts w:cstheme="minorHAnsi"/>
          <w:color w:val="000000" w:themeColor="text1"/>
          <w:sz w:val="28"/>
          <w:szCs w:val="28"/>
          <w:lang w:bidi="ar-SA"/>
        </w:rPr>
        <w:t xml:space="preserve"> </w:t>
      </w:r>
      <w:r w:rsidR="00EF3F66" w:rsidRPr="0065651A">
        <w:rPr>
          <w:rFonts w:cstheme="minorHAnsi"/>
          <w:color w:val="000000" w:themeColor="text1"/>
          <w:sz w:val="28"/>
          <w:szCs w:val="28"/>
          <w:lang w:bidi="ar-SA"/>
        </w:rPr>
        <w:t xml:space="preserve"> for</w:t>
      </w:r>
      <w:r w:rsidR="00327EE2" w:rsidRPr="0065651A">
        <w:rPr>
          <w:rFonts w:cstheme="minorHAnsi"/>
          <w:color w:val="000000" w:themeColor="text1"/>
          <w:sz w:val="28"/>
          <w:szCs w:val="28"/>
          <w:lang w:bidi="ar-SA"/>
        </w:rPr>
        <w:t xml:space="preserve"> An Environmental Assessment of  the effect of funding</w:t>
      </w:r>
      <w:r w:rsidR="00EF3F66" w:rsidRPr="0065651A">
        <w:rPr>
          <w:rFonts w:cstheme="minorHAnsi"/>
          <w:color w:val="000000" w:themeColor="text1"/>
          <w:sz w:val="28"/>
          <w:szCs w:val="28"/>
          <w:lang w:bidi="ar-SA"/>
        </w:rPr>
        <w:t xml:space="preserve"> the </w:t>
      </w:r>
      <w:r w:rsidR="00C238E1" w:rsidRPr="0065651A">
        <w:rPr>
          <w:rFonts w:cstheme="minorHAnsi"/>
          <w:color w:val="000000" w:themeColor="text1"/>
          <w:sz w:val="28"/>
          <w:szCs w:val="28"/>
          <w:lang w:bidi="ar-SA"/>
        </w:rPr>
        <w:t>Univer</w:t>
      </w:r>
      <w:r w:rsidRPr="0065651A">
        <w:rPr>
          <w:rFonts w:cstheme="minorHAnsi"/>
          <w:color w:val="000000" w:themeColor="text1"/>
          <w:sz w:val="28"/>
          <w:szCs w:val="28"/>
          <w:lang w:bidi="ar-SA"/>
        </w:rPr>
        <w:t>s</w:t>
      </w:r>
      <w:r w:rsidR="00C238E1" w:rsidRPr="0065651A">
        <w:rPr>
          <w:rFonts w:cstheme="minorHAnsi"/>
          <w:color w:val="000000" w:themeColor="text1"/>
          <w:sz w:val="28"/>
          <w:szCs w:val="28"/>
          <w:lang w:bidi="ar-SA"/>
        </w:rPr>
        <w:t>ity of M</w:t>
      </w:r>
      <w:r w:rsidRPr="0065651A">
        <w:rPr>
          <w:rFonts w:cstheme="minorHAnsi"/>
          <w:color w:val="000000" w:themeColor="text1"/>
          <w:sz w:val="28"/>
          <w:szCs w:val="28"/>
          <w:lang w:bidi="ar-SA"/>
        </w:rPr>
        <w:t>aine Deepwater Offshore Wind Test Site</w:t>
      </w:r>
      <w:r w:rsidR="006A38A0" w:rsidRPr="0065651A">
        <w:rPr>
          <w:rFonts w:cstheme="minorHAnsi"/>
          <w:color w:val="000000" w:themeColor="text1"/>
          <w:sz w:val="28"/>
          <w:szCs w:val="28"/>
          <w:lang w:bidi="ar-SA"/>
        </w:rPr>
        <w:t xml:space="preserve">. </w:t>
      </w:r>
      <w:r w:rsidR="002E5C01" w:rsidRPr="0065651A">
        <w:rPr>
          <w:rFonts w:cstheme="minorHAnsi"/>
          <w:color w:val="000000" w:themeColor="text1"/>
          <w:sz w:val="28"/>
          <w:szCs w:val="28"/>
          <w:lang w:bidi="ar-SA"/>
        </w:rPr>
        <w:t xml:space="preserve"> The Department of Energy (DOE) has invited comment from the interested public to supply information that will aid the department  in determining  whether the proposed action warrants issuance of  a Finding of No Significant Impact, or requires preparation of an Environmental Impact Statement</w:t>
      </w:r>
      <w:r w:rsidR="00923931" w:rsidRPr="0065651A">
        <w:rPr>
          <w:rFonts w:cstheme="minorHAnsi"/>
          <w:color w:val="000000" w:themeColor="text1"/>
          <w:sz w:val="28"/>
          <w:szCs w:val="28"/>
          <w:lang w:bidi="ar-SA"/>
        </w:rPr>
        <w:t>.</w:t>
      </w:r>
      <w:r w:rsidR="0065651A">
        <w:rPr>
          <w:rFonts w:cstheme="minorHAnsi"/>
          <w:color w:val="000000" w:themeColor="text1"/>
          <w:sz w:val="28"/>
          <w:szCs w:val="28"/>
          <w:lang w:bidi="ar-SA"/>
        </w:rPr>
        <w:t xml:space="preserve">  </w:t>
      </w:r>
    </w:p>
    <w:p w:rsidR="0065651A" w:rsidRDefault="0065651A" w:rsidP="00824D4C">
      <w:pPr>
        <w:autoSpaceDE w:val="0"/>
        <w:autoSpaceDN w:val="0"/>
        <w:adjustRightInd w:val="0"/>
        <w:rPr>
          <w:rFonts w:cstheme="minorHAnsi"/>
          <w:color w:val="000000" w:themeColor="text1"/>
          <w:sz w:val="28"/>
          <w:szCs w:val="28"/>
          <w:lang w:bidi="ar-SA"/>
        </w:rPr>
      </w:pPr>
    </w:p>
    <w:p w:rsidR="000A3366" w:rsidRDefault="0065651A" w:rsidP="00824D4C">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Having reviewed the complete record of information used by the Maine Bureau of Parks and Lands in its decision</w:t>
      </w:r>
      <w:r w:rsidR="00E36540">
        <w:rPr>
          <w:rFonts w:cstheme="minorHAnsi"/>
          <w:color w:val="000000" w:themeColor="text1"/>
          <w:sz w:val="28"/>
          <w:szCs w:val="28"/>
          <w:lang w:bidi="ar-SA"/>
        </w:rPr>
        <w:t xml:space="preserve"> </w:t>
      </w:r>
      <w:r>
        <w:rPr>
          <w:rFonts w:cstheme="minorHAnsi"/>
          <w:color w:val="000000" w:themeColor="text1"/>
          <w:sz w:val="28"/>
          <w:szCs w:val="28"/>
          <w:lang w:bidi="ar-SA"/>
        </w:rPr>
        <w:t xml:space="preserve">making process designating the site under present consideration, as well as numerous other sources of information about the </w:t>
      </w:r>
      <w:r>
        <w:rPr>
          <w:rFonts w:cstheme="minorHAnsi"/>
          <w:color w:val="000000" w:themeColor="text1"/>
          <w:sz w:val="28"/>
          <w:szCs w:val="28"/>
          <w:lang w:bidi="ar-SA"/>
        </w:rPr>
        <w:lastRenderedPageBreak/>
        <w:t>resources at risk, we strongly believe that sufficient uncertainties</w:t>
      </w:r>
      <w:r w:rsidR="00E36540">
        <w:rPr>
          <w:rFonts w:cstheme="minorHAnsi"/>
          <w:color w:val="000000" w:themeColor="text1"/>
          <w:sz w:val="28"/>
          <w:szCs w:val="28"/>
          <w:lang w:bidi="ar-SA"/>
        </w:rPr>
        <w:t xml:space="preserve"> exist, both onsite and offsite, to warrant preparation of an environmental impact statement prior to the Department of Energy making a final decision as to whether the Monhegan site if the most appropriate of the alternatives.  Given the facts, we do not believe that it  remotely possible for the Department to decide otherwise  without making a mockery of NEPA. </w:t>
      </w:r>
    </w:p>
    <w:p w:rsidR="00E36540" w:rsidRPr="0065651A" w:rsidRDefault="00E36540" w:rsidP="00824D4C">
      <w:pPr>
        <w:autoSpaceDE w:val="0"/>
        <w:autoSpaceDN w:val="0"/>
        <w:adjustRightInd w:val="0"/>
        <w:rPr>
          <w:rFonts w:cstheme="minorHAnsi"/>
          <w:color w:val="000000" w:themeColor="text1"/>
          <w:sz w:val="28"/>
          <w:szCs w:val="28"/>
          <w:lang w:bidi="ar-SA"/>
        </w:rPr>
      </w:pPr>
    </w:p>
    <w:p w:rsidR="000A3366" w:rsidRPr="0065651A" w:rsidRDefault="000A3366" w:rsidP="00824D4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While the amount of funding is  not specified in the notice, </w:t>
      </w:r>
      <w:r w:rsidR="005160A0" w:rsidRPr="0065651A">
        <w:rPr>
          <w:rFonts w:cstheme="minorHAnsi"/>
          <w:color w:val="000000" w:themeColor="text1"/>
          <w:sz w:val="28"/>
          <w:szCs w:val="28"/>
          <w:lang w:bidi="ar-SA"/>
        </w:rPr>
        <w:t>over</w:t>
      </w:r>
      <w:r w:rsidRPr="0065651A">
        <w:rPr>
          <w:rFonts w:cstheme="minorHAnsi"/>
          <w:color w:val="000000" w:themeColor="text1"/>
          <w:sz w:val="28"/>
          <w:szCs w:val="28"/>
          <w:lang w:bidi="ar-SA"/>
        </w:rPr>
        <w:t xml:space="preserve"> the past year and a half, the University</w:t>
      </w:r>
      <w:r w:rsidR="00923931" w:rsidRPr="0065651A">
        <w:rPr>
          <w:rFonts w:cstheme="minorHAnsi"/>
          <w:color w:val="000000" w:themeColor="text1"/>
          <w:sz w:val="28"/>
          <w:szCs w:val="28"/>
          <w:lang w:bidi="ar-SA"/>
        </w:rPr>
        <w:t xml:space="preserve"> of Maine</w:t>
      </w:r>
      <w:r w:rsidRPr="0065651A">
        <w:rPr>
          <w:rFonts w:cstheme="minorHAnsi"/>
          <w:color w:val="000000" w:themeColor="text1"/>
          <w:sz w:val="28"/>
          <w:szCs w:val="28"/>
          <w:lang w:bidi="ar-SA"/>
        </w:rPr>
        <w:t xml:space="preserve"> </w:t>
      </w:r>
      <w:r w:rsidRPr="0065651A">
        <w:rPr>
          <w:rFonts w:cstheme="minorHAnsi"/>
          <w:i/>
          <w:iCs/>
          <w:color w:val="000000" w:themeColor="text1"/>
          <w:sz w:val="28"/>
          <w:szCs w:val="28"/>
        </w:rPr>
        <w:t xml:space="preserve">"has been awarded nearly $40 </w:t>
      </w:r>
      <w:r w:rsidRPr="0065651A">
        <w:rPr>
          <w:rFonts w:cstheme="minorHAnsi"/>
          <w:bCs/>
          <w:i/>
          <w:iCs/>
          <w:color w:val="000000" w:themeColor="text1"/>
          <w:sz w:val="28"/>
          <w:szCs w:val="28"/>
        </w:rPr>
        <w:t>million</w:t>
      </w:r>
      <w:r w:rsidRPr="0065651A">
        <w:rPr>
          <w:rFonts w:cstheme="minorHAnsi"/>
          <w:i/>
          <w:iCs/>
          <w:color w:val="000000" w:themeColor="text1"/>
          <w:sz w:val="28"/>
          <w:szCs w:val="28"/>
        </w:rPr>
        <w:t xml:space="preserve"> in funding to pursue research in deepwater offshore wind energy technology," according to </w:t>
      </w:r>
      <w:r w:rsidRPr="0065651A">
        <w:rPr>
          <w:rFonts w:cstheme="minorHAnsi"/>
          <w:color w:val="000000" w:themeColor="text1"/>
          <w:sz w:val="28"/>
          <w:szCs w:val="28"/>
          <w:lang w:bidi="ar-SA"/>
        </w:rPr>
        <w:t xml:space="preserve">Elizabeth </w:t>
      </w:r>
      <w:proofErr w:type="spellStart"/>
      <w:r w:rsidRPr="0065651A">
        <w:rPr>
          <w:rFonts w:cstheme="minorHAnsi"/>
          <w:color w:val="000000" w:themeColor="text1"/>
          <w:sz w:val="28"/>
          <w:szCs w:val="28"/>
          <w:lang w:bidi="ar-SA"/>
        </w:rPr>
        <w:t>Viselli</w:t>
      </w:r>
      <w:proofErr w:type="spellEnd"/>
      <w:r w:rsidRPr="0065651A">
        <w:rPr>
          <w:rFonts w:cstheme="minorHAnsi"/>
          <w:color w:val="000000" w:themeColor="text1"/>
          <w:sz w:val="28"/>
          <w:szCs w:val="28"/>
          <w:lang w:bidi="ar-SA"/>
        </w:rPr>
        <w:t xml:space="preserve"> of the University of Maine's DeepCWind Consortium.  At least twenty million dolla</w:t>
      </w:r>
      <w:r w:rsidR="005F78C5" w:rsidRPr="0065651A">
        <w:rPr>
          <w:rFonts w:cstheme="minorHAnsi"/>
          <w:color w:val="000000" w:themeColor="text1"/>
          <w:sz w:val="28"/>
          <w:szCs w:val="28"/>
          <w:lang w:bidi="ar-SA"/>
        </w:rPr>
        <w:t>rs of that</w:t>
      </w:r>
      <w:r w:rsidRPr="0065651A">
        <w:rPr>
          <w:rFonts w:cstheme="minorHAnsi"/>
          <w:color w:val="000000" w:themeColor="text1"/>
          <w:sz w:val="28"/>
          <w:szCs w:val="28"/>
          <w:lang w:bidi="ar-SA"/>
        </w:rPr>
        <w:t xml:space="preserve"> are </w:t>
      </w:r>
      <w:r w:rsidR="00C9227A" w:rsidRPr="0065651A">
        <w:rPr>
          <w:rFonts w:cstheme="minorHAnsi"/>
          <w:color w:val="000000" w:themeColor="text1"/>
          <w:sz w:val="28"/>
          <w:szCs w:val="28"/>
          <w:lang w:bidi="ar-SA"/>
        </w:rPr>
        <w:t xml:space="preserve">the subject of this Environmental Assessment </w:t>
      </w:r>
      <w:r w:rsidRPr="0065651A">
        <w:rPr>
          <w:rFonts w:cstheme="minorHAnsi"/>
          <w:color w:val="000000" w:themeColor="text1"/>
          <w:sz w:val="28"/>
          <w:szCs w:val="28"/>
          <w:lang w:bidi="ar-SA"/>
        </w:rPr>
        <w:t xml:space="preserve">, if not all </w:t>
      </w:r>
      <w:r w:rsidR="00E13991" w:rsidRPr="0065651A">
        <w:rPr>
          <w:rFonts w:cstheme="minorHAnsi"/>
          <w:color w:val="000000" w:themeColor="text1"/>
          <w:sz w:val="28"/>
          <w:szCs w:val="28"/>
          <w:lang w:bidi="ar-SA"/>
        </w:rPr>
        <w:t>forty millions.</w:t>
      </w:r>
    </w:p>
    <w:p w:rsidR="00383721" w:rsidRPr="0065651A" w:rsidRDefault="00383721" w:rsidP="00824D4C">
      <w:pPr>
        <w:autoSpaceDE w:val="0"/>
        <w:autoSpaceDN w:val="0"/>
        <w:adjustRightInd w:val="0"/>
        <w:rPr>
          <w:rFonts w:cstheme="minorHAnsi"/>
          <w:color w:val="000000" w:themeColor="text1"/>
          <w:sz w:val="28"/>
          <w:szCs w:val="28"/>
          <w:lang w:bidi="ar-SA"/>
        </w:rPr>
      </w:pPr>
    </w:p>
    <w:p w:rsidR="002E5C01" w:rsidRPr="0065651A" w:rsidRDefault="00383721" w:rsidP="00824D4C">
      <w:pPr>
        <w:autoSpaceDE w:val="0"/>
        <w:autoSpaceDN w:val="0"/>
        <w:adjustRightInd w:val="0"/>
        <w:rPr>
          <w:rStyle w:val="apple-style-span"/>
          <w:rFonts w:cstheme="minorHAnsi"/>
          <w:color w:val="000000" w:themeColor="text1"/>
          <w:sz w:val="28"/>
          <w:szCs w:val="28"/>
        </w:rPr>
      </w:pPr>
      <w:r w:rsidRPr="0065651A">
        <w:rPr>
          <w:rFonts w:cstheme="minorHAnsi"/>
          <w:color w:val="000000" w:themeColor="text1"/>
          <w:sz w:val="28"/>
          <w:szCs w:val="28"/>
          <w:lang w:bidi="ar-SA"/>
        </w:rPr>
        <w:t xml:space="preserve">We note that, while </w:t>
      </w:r>
      <w:r w:rsidR="00FA3A18" w:rsidRPr="0065651A">
        <w:rPr>
          <w:rFonts w:cstheme="minorHAnsi"/>
          <w:color w:val="000000" w:themeColor="text1"/>
          <w:sz w:val="28"/>
          <w:szCs w:val="28"/>
          <w:lang w:bidi="ar-SA"/>
        </w:rPr>
        <w:t xml:space="preserve"> </w:t>
      </w:r>
      <w:r w:rsidRPr="0065651A">
        <w:rPr>
          <w:rFonts w:cstheme="minorHAnsi"/>
          <w:color w:val="000000" w:themeColor="text1"/>
          <w:sz w:val="28"/>
          <w:szCs w:val="28"/>
          <w:lang w:bidi="ar-SA"/>
        </w:rPr>
        <w:t>the public notice</w:t>
      </w:r>
      <w:r w:rsidR="00FA3A18" w:rsidRPr="0065651A">
        <w:rPr>
          <w:rFonts w:cstheme="minorHAnsi"/>
          <w:color w:val="000000" w:themeColor="text1"/>
          <w:sz w:val="28"/>
          <w:szCs w:val="28"/>
          <w:lang w:bidi="ar-SA"/>
        </w:rPr>
        <w:t xml:space="preserve"> describes the proposal to "construct, deploy. and retrieve 1//3-scale </w:t>
      </w:r>
      <w:proofErr w:type="spellStart"/>
      <w:r w:rsidR="00FA3A18" w:rsidRPr="0065651A">
        <w:rPr>
          <w:rFonts w:cstheme="minorHAnsi"/>
          <w:color w:val="000000" w:themeColor="text1"/>
          <w:sz w:val="28"/>
          <w:szCs w:val="28"/>
          <w:lang w:bidi="ar-SA"/>
        </w:rPr>
        <w:t>ﬂoating</w:t>
      </w:r>
      <w:proofErr w:type="spellEnd"/>
      <w:r w:rsidR="00FA3A18" w:rsidRPr="0065651A">
        <w:rPr>
          <w:rFonts w:cstheme="minorHAnsi"/>
          <w:color w:val="000000" w:themeColor="text1"/>
          <w:sz w:val="28"/>
          <w:szCs w:val="28"/>
          <w:lang w:bidi="ar-SA"/>
        </w:rPr>
        <w:t xml:space="preserve"> wind turbines within the deepwater offshore wind test site", </w:t>
      </w:r>
      <w:r w:rsidRPr="0065651A">
        <w:rPr>
          <w:rFonts w:cstheme="minorHAnsi"/>
          <w:color w:val="000000" w:themeColor="text1"/>
          <w:sz w:val="28"/>
          <w:szCs w:val="28"/>
          <w:lang w:bidi="ar-SA"/>
        </w:rPr>
        <w:t xml:space="preserve"> </w:t>
      </w:r>
      <w:r w:rsidR="00FF5C05" w:rsidRPr="0065651A">
        <w:rPr>
          <w:rFonts w:cstheme="minorHAnsi"/>
          <w:color w:val="000000" w:themeColor="text1"/>
          <w:sz w:val="28"/>
          <w:szCs w:val="28"/>
          <w:lang w:bidi="ar-SA"/>
        </w:rPr>
        <w:t>t</w:t>
      </w:r>
      <w:r w:rsidR="00FA3A18" w:rsidRPr="0065651A">
        <w:rPr>
          <w:rFonts w:cstheme="minorHAnsi"/>
          <w:color w:val="000000" w:themeColor="text1"/>
          <w:sz w:val="28"/>
          <w:szCs w:val="28"/>
          <w:lang w:bidi="ar-SA"/>
        </w:rPr>
        <w:t>he University of Maine states that t</w:t>
      </w:r>
      <w:r w:rsidR="00FF5C05" w:rsidRPr="0065651A">
        <w:rPr>
          <w:rFonts w:cstheme="minorHAnsi"/>
          <w:color w:val="000000" w:themeColor="text1"/>
          <w:sz w:val="28"/>
          <w:szCs w:val="28"/>
          <w:lang w:bidi="ar-SA"/>
        </w:rPr>
        <w:t>he</w:t>
      </w:r>
      <w:r w:rsidR="00D8105D" w:rsidRPr="0065651A">
        <w:rPr>
          <w:rFonts w:cstheme="minorHAnsi"/>
          <w:color w:val="000000" w:themeColor="text1"/>
          <w:sz w:val="28"/>
          <w:szCs w:val="28"/>
          <w:lang w:bidi="ar-SA"/>
        </w:rPr>
        <w:t>se</w:t>
      </w:r>
      <w:r w:rsidR="00FA3A18" w:rsidRPr="0065651A">
        <w:rPr>
          <w:rFonts w:cstheme="minorHAnsi"/>
          <w:color w:val="000000" w:themeColor="text1"/>
          <w:sz w:val="28"/>
          <w:szCs w:val="28"/>
          <w:lang w:bidi="ar-SA"/>
        </w:rPr>
        <w:t xml:space="preserve"> funds also</w:t>
      </w:r>
      <w:r w:rsidR="00FF5C05" w:rsidRPr="0065651A">
        <w:rPr>
          <w:rFonts w:cstheme="minorHAnsi"/>
          <w:color w:val="000000" w:themeColor="text1"/>
          <w:sz w:val="28"/>
          <w:szCs w:val="28"/>
          <w:lang w:bidi="ar-SA"/>
        </w:rPr>
        <w:t xml:space="preserve"> "</w:t>
      </w:r>
      <w:r w:rsidR="00FF5C05" w:rsidRPr="0065651A">
        <w:rPr>
          <w:rStyle w:val="apple-style-span"/>
          <w:rFonts w:cstheme="minorHAnsi"/>
          <w:color w:val="000000" w:themeColor="text1"/>
          <w:sz w:val="28"/>
          <w:szCs w:val="28"/>
        </w:rPr>
        <w:t xml:space="preserve">will be used to build, deploy and test a full-scale prototype of a 5 megawatt floating wind turbine" </w:t>
      </w:r>
      <w:r w:rsidR="00FA3A18" w:rsidRPr="0065651A">
        <w:rPr>
          <w:rStyle w:val="apple-style-span"/>
          <w:rFonts w:cstheme="minorHAnsi"/>
          <w:color w:val="000000" w:themeColor="text1"/>
          <w:sz w:val="28"/>
          <w:szCs w:val="28"/>
        </w:rPr>
        <w:t>source: Elizabeth</w:t>
      </w:r>
      <w:r w:rsidR="00FF5C05" w:rsidRPr="0065651A">
        <w:rPr>
          <w:rStyle w:val="apple-style-span"/>
          <w:rFonts w:cstheme="minorHAnsi"/>
          <w:color w:val="000000" w:themeColor="text1"/>
          <w:sz w:val="28"/>
          <w:szCs w:val="28"/>
        </w:rPr>
        <w:t xml:space="preserve"> </w:t>
      </w:r>
      <w:proofErr w:type="spellStart"/>
      <w:r w:rsidR="00FF5C05" w:rsidRPr="0065651A">
        <w:rPr>
          <w:rStyle w:val="apple-style-span"/>
          <w:rFonts w:cstheme="minorHAnsi"/>
          <w:color w:val="000000" w:themeColor="text1"/>
          <w:sz w:val="28"/>
          <w:szCs w:val="28"/>
        </w:rPr>
        <w:t>Viselli</w:t>
      </w:r>
      <w:proofErr w:type="spellEnd"/>
      <w:r w:rsidR="00FF5C05" w:rsidRPr="0065651A">
        <w:rPr>
          <w:rStyle w:val="apple-style-span"/>
          <w:rFonts w:cstheme="minorHAnsi"/>
          <w:color w:val="000000" w:themeColor="text1"/>
          <w:sz w:val="28"/>
          <w:szCs w:val="28"/>
        </w:rPr>
        <w:t xml:space="preserve">. </w:t>
      </w:r>
      <w:r w:rsidR="005A2B03" w:rsidRPr="0065651A">
        <w:rPr>
          <w:rStyle w:val="apple-style-span"/>
          <w:rFonts w:cstheme="minorHAnsi"/>
          <w:color w:val="000000" w:themeColor="text1"/>
          <w:sz w:val="28"/>
          <w:szCs w:val="28"/>
        </w:rPr>
        <w:t xml:space="preserve">  </w:t>
      </w:r>
    </w:p>
    <w:p w:rsidR="002E5C01" w:rsidRPr="0065651A" w:rsidRDefault="002E5C01" w:rsidP="00824D4C">
      <w:pPr>
        <w:autoSpaceDE w:val="0"/>
        <w:autoSpaceDN w:val="0"/>
        <w:adjustRightInd w:val="0"/>
        <w:rPr>
          <w:rStyle w:val="apple-style-span"/>
          <w:rFonts w:cstheme="minorHAnsi"/>
          <w:color w:val="000000" w:themeColor="text1"/>
          <w:sz w:val="28"/>
          <w:szCs w:val="28"/>
        </w:rPr>
      </w:pPr>
    </w:p>
    <w:p w:rsidR="00383721" w:rsidRPr="0065651A" w:rsidRDefault="005A2B03" w:rsidP="00824D4C">
      <w:pPr>
        <w:autoSpaceDE w:val="0"/>
        <w:autoSpaceDN w:val="0"/>
        <w:adjustRightInd w:val="0"/>
        <w:rPr>
          <w:rStyle w:val="apple-style-span"/>
          <w:rFonts w:cstheme="minorHAnsi"/>
          <w:color w:val="000000" w:themeColor="text1"/>
          <w:sz w:val="28"/>
          <w:szCs w:val="28"/>
        </w:rPr>
      </w:pPr>
      <w:r w:rsidRPr="0065651A">
        <w:rPr>
          <w:rStyle w:val="apple-style-span"/>
          <w:rFonts w:cstheme="minorHAnsi"/>
          <w:color w:val="000000" w:themeColor="text1"/>
          <w:sz w:val="28"/>
          <w:szCs w:val="28"/>
        </w:rPr>
        <w:t xml:space="preserve">Unless the DOE </w:t>
      </w:r>
      <w:r w:rsidR="00543078" w:rsidRPr="0065651A">
        <w:rPr>
          <w:rStyle w:val="apple-style-span"/>
          <w:rFonts w:cstheme="minorHAnsi"/>
          <w:color w:val="000000" w:themeColor="text1"/>
          <w:sz w:val="28"/>
          <w:szCs w:val="28"/>
        </w:rPr>
        <w:t xml:space="preserve"> will </w:t>
      </w:r>
      <w:r w:rsidR="00FA3A18" w:rsidRPr="0065651A">
        <w:rPr>
          <w:rStyle w:val="apple-style-span"/>
          <w:rFonts w:cstheme="minorHAnsi"/>
          <w:color w:val="000000" w:themeColor="text1"/>
          <w:sz w:val="28"/>
          <w:szCs w:val="28"/>
        </w:rPr>
        <w:t xml:space="preserve">specifically disallow these funds to </w:t>
      </w:r>
      <w:r w:rsidRPr="0065651A">
        <w:rPr>
          <w:rStyle w:val="apple-style-span"/>
          <w:rFonts w:cstheme="minorHAnsi"/>
          <w:color w:val="000000" w:themeColor="text1"/>
          <w:sz w:val="28"/>
          <w:szCs w:val="28"/>
        </w:rPr>
        <w:t xml:space="preserve">be used for that </w:t>
      </w:r>
      <w:r w:rsidR="00FA3A18" w:rsidRPr="0065651A">
        <w:rPr>
          <w:rStyle w:val="apple-style-span"/>
          <w:rFonts w:cstheme="minorHAnsi"/>
          <w:color w:val="000000" w:themeColor="text1"/>
          <w:sz w:val="28"/>
          <w:szCs w:val="28"/>
        </w:rPr>
        <w:t xml:space="preserve">second </w:t>
      </w:r>
      <w:r w:rsidRPr="0065651A">
        <w:rPr>
          <w:rStyle w:val="apple-style-span"/>
          <w:rFonts w:cstheme="minorHAnsi"/>
          <w:color w:val="000000" w:themeColor="text1"/>
          <w:sz w:val="28"/>
          <w:szCs w:val="28"/>
        </w:rPr>
        <w:t>purpose</w:t>
      </w:r>
      <w:r w:rsidR="00543078" w:rsidRPr="0065651A">
        <w:rPr>
          <w:rStyle w:val="apple-style-span"/>
          <w:rFonts w:cstheme="minorHAnsi"/>
          <w:color w:val="000000" w:themeColor="text1"/>
          <w:sz w:val="28"/>
          <w:szCs w:val="28"/>
        </w:rPr>
        <w:t xml:space="preserve">, then the impact of the deploying and testing (i.e. operation) of the full sized floating turbine </w:t>
      </w:r>
      <w:r w:rsidR="002E5C01" w:rsidRPr="0065651A">
        <w:rPr>
          <w:rStyle w:val="apple-style-span"/>
          <w:rFonts w:cstheme="minorHAnsi"/>
          <w:color w:val="000000" w:themeColor="text1"/>
          <w:sz w:val="28"/>
          <w:szCs w:val="28"/>
        </w:rPr>
        <w:t>must also</w:t>
      </w:r>
      <w:r w:rsidR="00543078" w:rsidRPr="0065651A">
        <w:rPr>
          <w:rStyle w:val="apple-style-span"/>
          <w:rFonts w:cstheme="minorHAnsi"/>
          <w:color w:val="000000" w:themeColor="text1"/>
          <w:sz w:val="28"/>
          <w:szCs w:val="28"/>
        </w:rPr>
        <w:t xml:space="preserve"> be factored into th</w:t>
      </w:r>
      <w:r w:rsidR="002E5C01" w:rsidRPr="0065651A">
        <w:rPr>
          <w:rStyle w:val="apple-style-span"/>
          <w:rFonts w:cstheme="minorHAnsi"/>
          <w:color w:val="000000" w:themeColor="text1"/>
          <w:sz w:val="28"/>
          <w:szCs w:val="28"/>
        </w:rPr>
        <w:t>is</w:t>
      </w:r>
      <w:r w:rsidR="00543078" w:rsidRPr="0065651A">
        <w:rPr>
          <w:rStyle w:val="apple-style-span"/>
          <w:rFonts w:cstheme="minorHAnsi"/>
          <w:color w:val="000000" w:themeColor="text1"/>
          <w:sz w:val="28"/>
          <w:szCs w:val="28"/>
        </w:rPr>
        <w:t xml:space="preserve"> Environmental Assessment. </w:t>
      </w:r>
      <w:r w:rsidR="00FA3A18" w:rsidRPr="0065651A">
        <w:rPr>
          <w:rStyle w:val="apple-style-span"/>
          <w:rFonts w:cstheme="minorHAnsi"/>
          <w:color w:val="000000" w:themeColor="text1"/>
          <w:sz w:val="28"/>
          <w:szCs w:val="28"/>
        </w:rPr>
        <w:t xml:space="preserve"> </w:t>
      </w:r>
    </w:p>
    <w:p w:rsidR="00B17831" w:rsidRDefault="00B17831" w:rsidP="00824D4C">
      <w:pPr>
        <w:autoSpaceDE w:val="0"/>
        <w:autoSpaceDN w:val="0"/>
        <w:adjustRightInd w:val="0"/>
        <w:rPr>
          <w:rStyle w:val="apple-style-span"/>
          <w:rFonts w:cstheme="minorHAnsi"/>
          <w:color w:val="000000" w:themeColor="text1"/>
          <w:sz w:val="28"/>
          <w:szCs w:val="28"/>
        </w:rPr>
      </w:pPr>
    </w:p>
    <w:p w:rsidR="004D688C" w:rsidRPr="004D688C" w:rsidRDefault="004D688C" w:rsidP="00824D4C">
      <w:pPr>
        <w:autoSpaceDE w:val="0"/>
        <w:autoSpaceDN w:val="0"/>
        <w:adjustRightInd w:val="0"/>
        <w:rPr>
          <w:rStyle w:val="apple-style-span"/>
          <w:rFonts w:cstheme="minorHAnsi"/>
          <w:b/>
          <w:color w:val="000000" w:themeColor="text1"/>
          <w:sz w:val="28"/>
          <w:szCs w:val="28"/>
        </w:rPr>
      </w:pPr>
      <w:r w:rsidRPr="004D688C">
        <w:rPr>
          <w:rStyle w:val="apple-style-span"/>
          <w:rFonts w:cstheme="minorHAnsi"/>
          <w:b/>
          <w:color w:val="000000" w:themeColor="text1"/>
          <w:sz w:val="28"/>
          <w:szCs w:val="28"/>
        </w:rPr>
        <w:t>SCOPE OF REVIEW</w:t>
      </w: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We ask that  the DOE consider as broad a geographic scope as possible.</w:t>
      </w: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w:t>
      </w: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 Impacts to both the two square mile footprint of the demonstration test site and to the ill-defined but foreseeable footprint of the site farther offshore where the full-sized floating wind turbine will be deployed as part of this expenditure of DOE funds.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2. Impacts to the Eastern Maine Coastal Current, the Western Maine Coastal Current and other existing oceanographic structure of the Gulf of Maine that will be impacted by deployment of the test and full sized floating turbines. </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3. Impacts to Gulf of Maine lobster larvae migration from alterations in existing Gulf of Maine current dynamics caused by deployment  of floating deepwater wind turbines in  </w:t>
      </w:r>
      <w:proofErr w:type="spellStart"/>
      <w:r w:rsidRPr="0065651A">
        <w:rPr>
          <w:rFonts w:cstheme="minorHAnsi"/>
          <w:color w:val="000000" w:themeColor="text1"/>
          <w:sz w:val="28"/>
          <w:szCs w:val="28"/>
          <w:lang w:bidi="ar-SA"/>
        </w:rPr>
        <w:t>hydrodynamically</w:t>
      </w:r>
      <w:proofErr w:type="spellEnd"/>
      <w:r w:rsidRPr="0065651A">
        <w:rPr>
          <w:rFonts w:cstheme="minorHAnsi"/>
          <w:color w:val="000000" w:themeColor="text1"/>
          <w:sz w:val="28"/>
          <w:szCs w:val="28"/>
          <w:lang w:bidi="ar-SA"/>
        </w:rPr>
        <w:t xml:space="preserve"> sensitive areas.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4  Impacts to Gulf of Maine nutrient flows and to overall seasonally significant geographic concentrations of  </w:t>
      </w:r>
      <w:proofErr w:type="spellStart"/>
      <w:r w:rsidRPr="0065651A">
        <w:rPr>
          <w:rFonts w:cstheme="minorHAnsi"/>
          <w:color w:val="000000" w:themeColor="text1"/>
          <w:sz w:val="28"/>
          <w:szCs w:val="28"/>
          <w:lang w:bidi="ar-SA"/>
        </w:rPr>
        <w:t>finfisheries</w:t>
      </w:r>
      <w:proofErr w:type="spellEnd"/>
      <w:r w:rsidRPr="0065651A">
        <w:rPr>
          <w:rFonts w:cstheme="minorHAnsi"/>
          <w:color w:val="000000" w:themeColor="text1"/>
          <w:sz w:val="28"/>
          <w:szCs w:val="28"/>
          <w:lang w:bidi="ar-SA"/>
        </w:rPr>
        <w:t xml:space="preserve">, due to alterations in existing Gulf of Maine current dynamics and  alterations in thermal structure of the water column of the </w:t>
      </w:r>
      <w:proofErr w:type="spellStart"/>
      <w:r w:rsidRPr="0065651A">
        <w:rPr>
          <w:rFonts w:cstheme="minorHAnsi"/>
          <w:color w:val="000000" w:themeColor="text1"/>
          <w:sz w:val="28"/>
          <w:szCs w:val="28"/>
          <w:lang w:bidi="ar-SA"/>
        </w:rPr>
        <w:t>footpring</w:t>
      </w:r>
      <w:proofErr w:type="spellEnd"/>
      <w:r w:rsidRPr="0065651A">
        <w:rPr>
          <w:rFonts w:cstheme="minorHAnsi"/>
          <w:color w:val="000000" w:themeColor="text1"/>
          <w:sz w:val="28"/>
          <w:szCs w:val="28"/>
          <w:lang w:bidi="ar-SA"/>
        </w:rPr>
        <w:t xml:space="preserve"> of floating deepwater turbines.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5. Impacts to irreplaceable scenic resources of state and national significance from deploying this test  project off of Monhegan Island, as opposed far lesser impacts from deploying  in one of the other two locations chosen by the state of Maine as deepwater test areas, but relegated to later development, if at all. </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6. Impacts to Atlantic puffins and other seabirds known and documented to overfly the area of the proposed wind test site off Monhegan.</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7. Impacts to land b</w:t>
      </w:r>
      <w:r>
        <w:rPr>
          <w:rFonts w:cstheme="minorHAnsi"/>
          <w:color w:val="000000" w:themeColor="text1"/>
          <w:sz w:val="28"/>
          <w:szCs w:val="28"/>
          <w:lang w:bidi="ar-SA"/>
        </w:rPr>
        <w:t>irds known and documented as se</w:t>
      </w:r>
      <w:r w:rsidRPr="0065651A">
        <w:rPr>
          <w:rFonts w:cstheme="minorHAnsi"/>
          <w:color w:val="000000" w:themeColor="text1"/>
          <w:sz w:val="28"/>
          <w:szCs w:val="28"/>
          <w:lang w:bidi="ar-SA"/>
        </w:rPr>
        <w:t xml:space="preserve">asonally migrating through the location off Monhegan proposed for the University of Maine's deepwater wind site </w:t>
      </w:r>
    </w:p>
    <w:p w:rsidR="004D688C" w:rsidRPr="0065651A" w:rsidRDefault="004D688C" w:rsidP="00824D4C">
      <w:pPr>
        <w:autoSpaceDE w:val="0"/>
        <w:autoSpaceDN w:val="0"/>
        <w:adjustRightInd w:val="0"/>
        <w:rPr>
          <w:rStyle w:val="apple-style-span"/>
          <w:rFonts w:cstheme="minorHAnsi"/>
          <w:color w:val="000000" w:themeColor="text1"/>
          <w:sz w:val="28"/>
          <w:szCs w:val="28"/>
        </w:rPr>
      </w:pPr>
    </w:p>
    <w:p w:rsidR="00B17831" w:rsidRPr="00D23B93" w:rsidRDefault="00B17831" w:rsidP="00824D4C">
      <w:pPr>
        <w:autoSpaceDE w:val="0"/>
        <w:autoSpaceDN w:val="0"/>
        <w:adjustRightInd w:val="0"/>
        <w:rPr>
          <w:rStyle w:val="apple-style-span"/>
          <w:rFonts w:cstheme="minorHAnsi"/>
          <w:b/>
          <w:color w:val="000000" w:themeColor="text1"/>
          <w:sz w:val="28"/>
          <w:szCs w:val="28"/>
        </w:rPr>
      </w:pPr>
      <w:r w:rsidRPr="00D23B93">
        <w:rPr>
          <w:rStyle w:val="apple-style-span"/>
          <w:rFonts w:cstheme="minorHAnsi"/>
          <w:b/>
          <w:color w:val="000000" w:themeColor="text1"/>
          <w:sz w:val="28"/>
          <w:szCs w:val="28"/>
        </w:rPr>
        <w:t>AT ISSUE</w:t>
      </w:r>
    </w:p>
    <w:p w:rsidR="000A3366" w:rsidRPr="0065651A" w:rsidRDefault="00B17831" w:rsidP="00824D4C">
      <w:pPr>
        <w:autoSpaceDE w:val="0"/>
        <w:autoSpaceDN w:val="0"/>
        <w:adjustRightInd w:val="0"/>
        <w:rPr>
          <w:rFonts w:cstheme="minorHAnsi"/>
          <w:color w:val="000000" w:themeColor="text1"/>
          <w:sz w:val="28"/>
          <w:szCs w:val="28"/>
          <w:lang w:bidi="ar-SA"/>
        </w:rPr>
      </w:pPr>
      <w:r w:rsidRPr="0065651A">
        <w:rPr>
          <w:rStyle w:val="apple-style-span"/>
          <w:rFonts w:cstheme="minorHAnsi"/>
          <w:color w:val="000000" w:themeColor="text1"/>
          <w:sz w:val="28"/>
          <w:szCs w:val="28"/>
        </w:rPr>
        <w:t>Below we will describe general and site sp</w:t>
      </w:r>
      <w:r w:rsidR="00AB5075" w:rsidRPr="0065651A">
        <w:rPr>
          <w:rStyle w:val="apple-style-span"/>
          <w:rFonts w:cstheme="minorHAnsi"/>
          <w:color w:val="000000" w:themeColor="text1"/>
          <w:sz w:val="28"/>
          <w:szCs w:val="28"/>
        </w:rPr>
        <w:t>ecific issues</w:t>
      </w:r>
      <w:r w:rsidR="003E7FA0" w:rsidRPr="0065651A">
        <w:rPr>
          <w:rStyle w:val="apple-style-span"/>
          <w:rFonts w:cstheme="minorHAnsi"/>
          <w:color w:val="000000" w:themeColor="text1"/>
          <w:sz w:val="28"/>
          <w:szCs w:val="28"/>
        </w:rPr>
        <w:t xml:space="preserve"> of unavoidable adverse impacts</w:t>
      </w:r>
      <w:r w:rsidR="00AB5075" w:rsidRPr="0065651A">
        <w:rPr>
          <w:rStyle w:val="apple-style-span"/>
          <w:rFonts w:cstheme="minorHAnsi"/>
          <w:color w:val="000000" w:themeColor="text1"/>
          <w:sz w:val="28"/>
          <w:szCs w:val="28"/>
        </w:rPr>
        <w:t>, followed by cit</w:t>
      </w:r>
      <w:r w:rsidRPr="0065651A">
        <w:rPr>
          <w:rStyle w:val="apple-style-span"/>
          <w:rFonts w:cstheme="minorHAnsi"/>
          <w:color w:val="000000" w:themeColor="text1"/>
          <w:sz w:val="28"/>
          <w:szCs w:val="28"/>
        </w:rPr>
        <w:t xml:space="preserve">ations </w:t>
      </w:r>
      <w:r w:rsidR="00AB5075" w:rsidRPr="0065651A">
        <w:rPr>
          <w:rStyle w:val="apple-style-span"/>
          <w:rFonts w:cstheme="minorHAnsi"/>
          <w:color w:val="000000" w:themeColor="text1"/>
          <w:sz w:val="28"/>
          <w:szCs w:val="28"/>
        </w:rPr>
        <w:t xml:space="preserve">and excerpts </w:t>
      </w:r>
      <w:r w:rsidR="00B3560B" w:rsidRPr="0065651A">
        <w:rPr>
          <w:rStyle w:val="apple-style-span"/>
          <w:rFonts w:cstheme="minorHAnsi"/>
          <w:color w:val="000000" w:themeColor="text1"/>
          <w:sz w:val="28"/>
          <w:szCs w:val="28"/>
        </w:rPr>
        <w:t xml:space="preserve"> or complete copies of </w:t>
      </w:r>
      <w:r w:rsidRPr="0065651A">
        <w:rPr>
          <w:rStyle w:val="apple-style-span"/>
          <w:rFonts w:cstheme="minorHAnsi"/>
          <w:color w:val="000000" w:themeColor="text1"/>
          <w:sz w:val="28"/>
          <w:szCs w:val="28"/>
        </w:rPr>
        <w:t xml:space="preserve"> relevant </w:t>
      </w:r>
      <w:r w:rsidR="00AB5075" w:rsidRPr="0065651A">
        <w:rPr>
          <w:rStyle w:val="apple-style-span"/>
          <w:rFonts w:cstheme="minorHAnsi"/>
          <w:color w:val="000000" w:themeColor="text1"/>
          <w:sz w:val="28"/>
          <w:szCs w:val="28"/>
        </w:rPr>
        <w:t>peer reviewed re</w:t>
      </w:r>
      <w:r w:rsidRPr="0065651A">
        <w:rPr>
          <w:rStyle w:val="apple-style-span"/>
          <w:rFonts w:cstheme="minorHAnsi"/>
          <w:color w:val="000000" w:themeColor="text1"/>
          <w:sz w:val="28"/>
          <w:szCs w:val="28"/>
        </w:rPr>
        <w:t>search</w:t>
      </w:r>
      <w:r w:rsidR="00AB5075" w:rsidRPr="0065651A">
        <w:rPr>
          <w:rStyle w:val="apple-style-span"/>
          <w:rFonts w:cstheme="minorHAnsi"/>
          <w:color w:val="000000" w:themeColor="text1"/>
          <w:sz w:val="28"/>
          <w:szCs w:val="28"/>
        </w:rPr>
        <w:t>, followed by</w:t>
      </w:r>
      <w:r w:rsidRPr="0065651A">
        <w:rPr>
          <w:rStyle w:val="apple-style-span"/>
          <w:rFonts w:cstheme="minorHAnsi"/>
          <w:color w:val="000000" w:themeColor="text1"/>
          <w:sz w:val="28"/>
          <w:szCs w:val="28"/>
        </w:rPr>
        <w:t xml:space="preserve"> </w:t>
      </w:r>
      <w:r w:rsidR="00AB5075" w:rsidRPr="0065651A">
        <w:rPr>
          <w:rStyle w:val="apple-style-span"/>
          <w:rFonts w:cstheme="minorHAnsi"/>
          <w:color w:val="000000" w:themeColor="text1"/>
          <w:sz w:val="28"/>
          <w:szCs w:val="28"/>
        </w:rPr>
        <w:t>information gathered by competent bird naturalists, that is worthy of consideration</w:t>
      </w:r>
      <w:r w:rsidRPr="0065651A">
        <w:rPr>
          <w:rStyle w:val="apple-style-span"/>
          <w:rFonts w:cstheme="minorHAnsi"/>
          <w:color w:val="000000" w:themeColor="text1"/>
          <w:sz w:val="28"/>
          <w:szCs w:val="28"/>
        </w:rPr>
        <w:t xml:space="preserve"> in the Department's Environmental Assessment</w:t>
      </w:r>
      <w:r w:rsidR="00AB5075" w:rsidRPr="0065651A">
        <w:rPr>
          <w:rStyle w:val="apple-style-span"/>
          <w:rFonts w:cstheme="minorHAnsi"/>
          <w:color w:val="000000" w:themeColor="text1"/>
          <w:sz w:val="28"/>
          <w:szCs w:val="28"/>
        </w:rPr>
        <w:t>.</w:t>
      </w:r>
    </w:p>
    <w:p w:rsidR="005647DD" w:rsidRPr="0065651A" w:rsidRDefault="005647DD" w:rsidP="00F85572">
      <w:pPr>
        <w:pStyle w:val="contenttitle"/>
        <w:rPr>
          <w:rFonts w:asciiTheme="minorHAnsi" w:hAnsiTheme="minorHAnsi" w:cstheme="minorHAnsi"/>
          <w:bCs/>
          <w:color w:val="000000" w:themeColor="text1"/>
          <w:sz w:val="28"/>
          <w:szCs w:val="28"/>
        </w:rPr>
      </w:pPr>
      <w:r w:rsidRPr="00D23B93">
        <w:rPr>
          <w:rFonts w:asciiTheme="minorHAnsi" w:hAnsiTheme="minorHAnsi" w:cstheme="minorHAnsi"/>
          <w:b/>
          <w:bCs/>
          <w:color w:val="000000" w:themeColor="text1"/>
          <w:sz w:val="28"/>
          <w:szCs w:val="28"/>
        </w:rPr>
        <w:t xml:space="preserve">1. </w:t>
      </w:r>
      <w:r w:rsidR="00E0767B" w:rsidRPr="00D23B93">
        <w:rPr>
          <w:rFonts w:asciiTheme="minorHAnsi" w:hAnsiTheme="minorHAnsi" w:cstheme="minorHAnsi"/>
          <w:b/>
          <w:bCs/>
          <w:color w:val="000000" w:themeColor="text1"/>
          <w:sz w:val="28"/>
          <w:szCs w:val="28"/>
        </w:rPr>
        <w:t>Unavoidable adverse i</w:t>
      </w:r>
      <w:r w:rsidR="00F85572" w:rsidRPr="00D23B93">
        <w:rPr>
          <w:rFonts w:asciiTheme="minorHAnsi" w:hAnsiTheme="minorHAnsi" w:cstheme="minorHAnsi"/>
          <w:b/>
          <w:bCs/>
          <w:color w:val="000000" w:themeColor="text1"/>
          <w:sz w:val="28"/>
          <w:szCs w:val="28"/>
        </w:rPr>
        <w:t>mpacts</w:t>
      </w:r>
      <w:r w:rsidR="000047D2" w:rsidRPr="00D23B93">
        <w:rPr>
          <w:rFonts w:asciiTheme="minorHAnsi" w:hAnsiTheme="minorHAnsi" w:cstheme="minorHAnsi"/>
          <w:b/>
          <w:bCs/>
          <w:color w:val="000000" w:themeColor="text1"/>
          <w:sz w:val="28"/>
          <w:szCs w:val="28"/>
        </w:rPr>
        <w:t xml:space="preserve"> of artificially modified</w:t>
      </w:r>
      <w:r w:rsidR="00F85572" w:rsidRPr="00D23B93">
        <w:rPr>
          <w:rFonts w:asciiTheme="minorHAnsi" w:hAnsiTheme="minorHAnsi" w:cstheme="minorHAnsi"/>
          <w:b/>
          <w:bCs/>
          <w:color w:val="000000" w:themeColor="text1"/>
          <w:sz w:val="28"/>
          <w:szCs w:val="28"/>
        </w:rPr>
        <w:t xml:space="preserve"> ocean wind</w:t>
      </w:r>
      <w:r w:rsidR="000047D2" w:rsidRPr="00D23B93">
        <w:rPr>
          <w:rFonts w:asciiTheme="minorHAnsi" w:hAnsiTheme="minorHAnsi" w:cstheme="minorHAnsi"/>
          <w:b/>
          <w:bCs/>
          <w:color w:val="000000" w:themeColor="text1"/>
          <w:sz w:val="28"/>
          <w:szCs w:val="28"/>
        </w:rPr>
        <w:t xml:space="preserve"> on oceanic processes</w:t>
      </w:r>
      <w:r w:rsidR="00F85572" w:rsidRPr="00D23B93">
        <w:rPr>
          <w:rFonts w:asciiTheme="minorHAnsi" w:hAnsiTheme="minorHAnsi" w:cstheme="minorHAnsi"/>
          <w:b/>
          <w:bCs/>
          <w:color w:val="000000" w:themeColor="text1"/>
          <w:sz w:val="28"/>
          <w:szCs w:val="28"/>
        </w:rPr>
        <w:t>.</w:t>
      </w:r>
      <w:r w:rsidR="00F85572"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 Winds play in key role in many natural marine processes, including the natural </w:t>
      </w:r>
      <w:proofErr w:type="spellStart"/>
      <w:r w:rsidRPr="0065651A">
        <w:rPr>
          <w:rFonts w:asciiTheme="minorHAnsi" w:hAnsiTheme="minorHAnsi" w:cstheme="minorHAnsi"/>
          <w:bCs/>
          <w:color w:val="000000" w:themeColor="text1"/>
          <w:sz w:val="28"/>
          <w:szCs w:val="28"/>
        </w:rPr>
        <w:t>Ekman</w:t>
      </w:r>
      <w:proofErr w:type="spellEnd"/>
      <w:r w:rsidRPr="0065651A">
        <w:rPr>
          <w:rFonts w:asciiTheme="minorHAnsi" w:hAnsiTheme="minorHAnsi" w:cstheme="minorHAnsi"/>
          <w:bCs/>
          <w:color w:val="000000" w:themeColor="text1"/>
          <w:sz w:val="28"/>
          <w:szCs w:val="28"/>
        </w:rPr>
        <w:t xml:space="preserve"> Transport of energy from air to water;  ocean surface circulation (particularly at gyres); vertical water motion; mixing of upper ocean layers; upwelling of deep, often nutrient-rich, anoxic waters to the surface, and </w:t>
      </w:r>
      <w:proofErr w:type="spellStart"/>
      <w:r w:rsidRPr="0065651A">
        <w:rPr>
          <w:rFonts w:asciiTheme="minorHAnsi" w:hAnsiTheme="minorHAnsi" w:cstheme="minorHAnsi"/>
          <w:bCs/>
          <w:color w:val="000000" w:themeColor="text1"/>
          <w:sz w:val="28"/>
          <w:szCs w:val="28"/>
        </w:rPr>
        <w:t>downwelling</w:t>
      </w:r>
      <w:proofErr w:type="spellEnd"/>
      <w:r w:rsidRPr="0065651A">
        <w:rPr>
          <w:rFonts w:asciiTheme="minorHAnsi" w:hAnsiTheme="minorHAnsi" w:cstheme="minorHAnsi"/>
          <w:bCs/>
          <w:color w:val="000000" w:themeColor="text1"/>
          <w:sz w:val="28"/>
          <w:szCs w:val="28"/>
        </w:rPr>
        <w:t xml:space="preserve"> of oxygen rich waters to the lower water column</w:t>
      </w:r>
    </w:p>
    <w:p w:rsidR="00B3560B" w:rsidRPr="0065651A" w:rsidRDefault="00F85572" w:rsidP="00F85572">
      <w:pPr>
        <w:pStyle w:val="contenttitle"/>
        <w:rPr>
          <w:rFonts w:asciiTheme="minorHAnsi" w:hAnsiTheme="minorHAnsi" w:cstheme="minorHAnsi"/>
          <w:bCs/>
          <w:i/>
          <w:color w:val="000000" w:themeColor="text1"/>
          <w:sz w:val="28"/>
          <w:szCs w:val="28"/>
        </w:rPr>
      </w:pPr>
      <w:r w:rsidRPr="0065651A">
        <w:rPr>
          <w:rFonts w:asciiTheme="minorHAnsi" w:hAnsiTheme="minorHAnsi" w:cstheme="minorHAnsi"/>
          <w:bCs/>
          <w:color w:val="000000" w:themeColor="text1"/>
          <w:sz w:val="28"/>
          <w:szCs w:val="28"/>
        </w:rPr>
        <w:t xml:space="preserve">The </w:t>
      </w:r>
      <w:r w:rsidR="005647DD" w:rsidRPr="0065651A">
        <w:rPr>
          <w:rFonts w:asciiTheme="minorHAnsi" w:hAnsiTheme="minorHAnsi" w:cstheme="minorHAnsi"/>
          <w:bCs/>
          <w:color w:val="000000" w:themeColor="text1"/>
          <w:sz w:val="28"/>
          <w:szCs w:val="28"/>
        </w:rPr>
        <w:t>operation</w:t>
      </w:r>
      <w:r w:rsidRPr="0065651A">
        <w:rPr>
          <w:rFonts w:asciiTheme="minorHAnsi" w:hAnsiTheme="minorHAnsi" w:cstheme="minorHAnsi"/>
          <w:bCs/>
          <w:color w:val="000000" w:themeColor="text1"/>
          <w:sz w:val="28"/>
          <w:szCs w:val="28"/>
        </w:rPr>
        <w:t xml:space="preserve"> of an ocean </w:t>
      </w:r>
      <w:proofErr w:type="spellStart"/>
      <w:r w:rsidRPr="0065651A">
        <w:rPr>
          <w:rFonts w:asciiTheme="minorHAnsi" w:hAnsiTheme="minorHAnsi" w:cstheme="minorHAnsi"/>
          <w:bCs/>
          <w:color w:val="000000" w:themeColor="text1"/>
          <w:sz w:val="28"/>
          <w:szCs w:val="28"/>
        </w:rPr>
        <w:t>windfarm</w:t>
      </w:r>
      <w:r w:rsidR="005647DD" w:rsidRPr="0065651A">
        <w:rPr>
          <w:rFonts w:asciiTheme="minorHAnsi" w:hAnsiTheme="minorHAnsi" w:cstheme="minorHAnsi"/>
          <w:bCs/>
          <w:color w:val="000000" w:themeColor="text1"/>
          <w:sz w:val="28"/>
          <w:szCs w:val="28"/>
        </w:rPr>
        <w:t>'s</w:t>
      </w:r>
      <w:proofErr w:type="spellEnd"/>
      <w:r w:rsidR="005647DD" w:rsidRPr="0065651A">
        <w:rPr>
          <w:rFonts w:asciiTheme="minorHAnsi" w:hAnsiTheme="minorHAnsi" w:cstheme="minorHAnsi"/>
          <w:bCs/>
          <w:color w:val="000000" w:themeColor="text1"/>
          <w:sz w:val="28"/>
          <w:szCs w:val="28"/>
        </w:rPr>
        <w:t xml:space="preserve"> turbines</w:t>
      </w:r>
      <w:r w:rsidRPr="0065651A">
        <w:rPr>
          <w:rFonts w:asciiTheme="minorHAnsi" w:hAnsiTheme="minorHAnsi" w:cstheme="minorHAnsi"/>
          <w:bCs/>
          <w:color w:val="000000" w:themeColor="text1"/>
          <w:sz w:val="28"/>
          <w:szCs w:val="28"/>
        </w:rPr>
        <w:t xml:space="preserve"> creates an in-situ forced 1 meter/day upwelling process in the water column beneath th</w:t>
      </w:r>
      <w:r w:rsidR="00B3560B" w:rsidRPr="0065651A">
        <w:rPr>
          <w:rFonts w:asciiTheme="minorHAnsi" w:hAnsiTheme="minorHAnsi" w:cstheme="minorHAnsi"/>
          <w:bCs/>
          <w:color w:val="000000" w:themeColor="text1"/>
          <w:sz w:val="28"/>
          <w:szCs w:val="28"/>
        </w:rPr>
        <w:t>at</w:t>
      </w:r>
      <w:r w:rsidRPr="0065651A">
        <w:rPr>
          <w:rFonts w:asciiTheme="minorHAnsi" w:hAnsiTheme="minorHAnsi" w:cstheme="minorHAnsi"/>
          <w:bCs/>
          <w:color w:val="000000" w:themeColor="text1"/>
          <w:sz w:val="28"/>
          <w:szCs w:val="28"/>
        </w:rPr>
        <w:t xml:space="preserve"> facility</w:t>
      </w:r>
      <w:r w:rsidRPr="0065651A">
        <w:rPr>
          <w:rFonts w:asciiTheme="minorHAnsi" w:hAnsiTheme="minorHAnsi" w:cstheme="minorHAnsi"/>
          <w:bCs/>
          <w:i/>
          <w:color w:val="000000" w:themeColor="text1"/>
          <w:sz w:val="28"/>
          <w:szCs w:val="28"/>
        </w:rPr>
        <w:t>.</w:t>
      </w:r>
      <w:r w:rsidR="00B3560B" w:rsidRPr="0065651A">
        <w:rPr>
          <w:rFonts w:asciiTheme="minorHAnsi" w:hAnsiTheme="minorHAnsi" w:cstheme="minorHAnsi"/>
          <w:bCs/>
          <w:i/>
          <w:color w:val="000000" w:themeColor="text1"/>
          <w:sz w:val="28"/>
          <w:szCs w:val="28"/>
        </w:rPr>
        <w:t xml:space="preserve"> </w:t>
      </w:r>
      <w:r w:rsidRPr="0065651A">
        <w:rPr>
          <w:rFonts w:asciiTheme="minorHAnsi" w:hAnsiTheme="minorHAnsi" w:cstheme="minorHAnsi"/>
          <w:bCs/>
          <w:i/>
          <w:color w:val="000000" w:themeColor="text1"/>
          <w:sz w:val="28"/>
          <w:szCs w:val="28"/>
        </w:rPr>
        <w:t xml:space="preserve">(1) </w:t>
      </w:r>
      <w:proofErr w:type="spellStart"/>
      <w:r w:rsidR="00B3560B" w:rsidRPr="0065651A">
        <w:rPr>
          <w:rFonts w:asciiTheme="minorHAnsi" w:hAnsiTheme="minorHAnsi" w:cstheme="minorHAnsi"/>
          <w:bCs/>
          <w:i/>
          <w:color w:val="000000" w:themeColor="text1"/>
          <w:sz w:val="28"/>
          <w:szCs w:val="28"/>
        </w:rPr>
        <w:t>Brostrom</w:t>
      </w:r>
      <w:proofErr w:type="spellEnd"/>
      <w:r w:rsidR="00B3560B" w:rsidRPr="0065651A">
        <w:rPr>
          <w:rFonts w:asciiTheme="minorHAnsi" w:hAnsiTheme="minorHAnsi" w:cstheme="minorHAnsi"/>
          <w:bCs/>
          <w:i/>
          <w:color w:val="000000" w:themeColor="text1"/>
          <w:sz w:val="28"/>
          <w:szCs w:val="28"/>
        </w:rPr>
        <w:t xml:space="preserve"> 2008</w:t>
      </w:r>
      <w:r w:rsidR="003D1CB0" w:rsidRPr="0065651A">
        <w:rPr>
          <w:rFonts w:asciiTheme="minorHAnsi" w:hAnsiTheme="minorHAnsi" w:cstheme="minorHAnsi"/>
          <w:bCs/>
          <w:i/>
          <w:color w:val="000000" w:themeColor="text1"/>
          <w:sz w:val="28"/>
          <w:szCs w:val="28"/>
        </w:rPr>
        <w:t xml:space="preserve"> </w:t>
      </w:r>
    </w:p>
    <w:p w:rsidR="00F85572" w:rsidRPr="0065651A" w:rsidRDefault="00F85572"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By artificially and continuously  impacting the natural </w:t>
      </w:r>
      <w:proofErr w:type="spellStart"/>
      <w:r w:rsidRPr="0065651A">
        <w:rPr>
          <w:rFonts w:asciiTheme="minorHAnsi" w:hAnsiTheme="minorHAnsi" w:cstheme="minorHAnsi"/>
          <w:bCs/>
          <w:color w:val="000000" w:themeColor="text1"/>
          <w:sz w:val="28"/>
          <w:szCs w:val="28"/>
        </w:rPr>
        <w:t>Ekman</w:t>
      </w:r>
      <w:proofErr w:type="spellEnd"/>
      <w:r w:rsidRPr="0065651A">
        <w:rPr>
          <w:rFonts w:asciiTheme="minorHAnsi" w:hAnsiTheme="minorHAnsi" w:cstheme="minorHAnsi"/>
          <w:bCs/>
          <w:color w:val="000000" w:themeColor="text1"/>
          <w:sz w:val="28"/>
          <w:szCs w:val="28"/>
        </w:rPr>
        <w:t xml:space="preserve"> Transport wi</w:t>
      </w:r>
      <w:r w:rsidR="0079460A" w:rsidRPr="0065651A">
        <w:rPr>
          <w:rFonts w:asciiTheme="minorHAnsi" w:hAnsiTheme="minorHAnsi" w:cstheme="minorHAnsi"/>
          <w:bCs/>
          <w:color w:val="000000" w:themeColor="text1"/>
          <w:sz w:val="28"/>
          <w:szCs w:val="28"/>
        </w:rPr>
        <w:t xml:space="preserve">thin the </w:t>
      </w:r>
      <w:proofErr w:type="spellStart"/>
      <w:r w:rsidR="0079460A" w:rsidRPr="0065651A">
        <w:rPr>
          <w:rFonts w:asciiTheme="minorHAnsi" w:hAnsiTheme="minorHAnsi" w:cstheme="minorHAnsi"/>
          <w:bCs/>
          <w:color w:val="000000" w:themeColor="text1"/>
          <w:sz w:val="28"/>
          <w:szCs w:val="28"/>
        </w:rPr>
        <w:t>windturbine</w:t>
      </w:r>
      <w:proofErr w:type="spellEnd"/>
      <w:r w:rsidR="0079460A" w:rsidRPr="0065651A">
        <w:rPr>
          <w:rFonts w:asciiTheme="minorHAnsi" w:hAnsiTheme="minorHAnsi" w:cstheme="minorHAnsi"/>
          <w:bCs/>
          <w:color w:val="000000" w:themeColor="text1"/>
          <w:sz w:val="28"/>
          <w:szCs w:val="28"/>
        </w:rPr>
        <w:t xml:space="preserve"> complex's </w:t>
      </w:r>
      <w:r w:rsidRPr="0065651A">
        <w:rPr>
          <w:rFonts w:asciiTheme="minorHAnsi" w:hAnsiTheme="minorHAnsi" w:cstheme="minorHAnsi"/>
          <w:bCs/>
          <w:color w:val="000000" w:themeColor="text1"/>
          <w:sz w:val="28"/>
          <w:szCs w:val="28"/>
        </w:rPr>
        <w:t xml:space="preserve">energy footprint, </w:t>
      </w:r>
      <w:r w:rsidR="00B3560B"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ocean </w:t>
      </w:r>
      <w:proofErr w:type="spellStart"/>
      <w:r w:rsidRPr="0065651A">
        <w:rPr>
          <w:rFonts w:asciiTheme="minorHAnsi" w:hAnsiTheme="minorHAnsi" w:cstheme="minorHAnsi"/>
          <w:bCs/>
          <w:color w:val="000000" w:themeColor="text1"/>
          <w:sz w:val="28"/>
          <w:szCs w:val="28"/>
        </w:rPr>
        <w:t>windfarms</w:t>
      </w:r>
      <w:proofErr w:type="spellEnd"/>
      <w:r w:rsidR="00B3560B" w:rsidRPr="0065651A">
        <w:rPr>
          <w:rFonts w:asciiTheme="minorHAnsi" w:hAnsiTheme="minorHAnsi" w:cstheme="minorHAnsi"/>
          <w:bCs/>
          <w:color w:val="000000" w:themeColor="text1"/>
          <w:sz w:val="28"/>
          <w:szCs w:val="28"/>
        </w:rPr>
        <w:t>, by their very nature as moored</w:t>
      </w:r>
      <w:r w:rsidR="00837CBA" w:rsidRPr="0065651A">
        <w:rPr>
          <w:rFonts w:asciiTheme="minorHAnsi" w:hAnsiTheme="minorHAnsi" w:cstheme="minorHAnsi"/>
          <w:bCs/>
          <w:color w:val="000000" w:themeColor="text1"/>
          <w:sz w:val="28"/>
          <w:szCs w:val="28"/>
        </w:rPr>
        <w:t xml:space="preserve"> or </w:t>
      </w:r>
      <w:proofErr w:type="spellStart"/>
      <w:r w:rsidR="00837CBA" w:rsidRPr="0065651A">
        <w:rPr>
          <w:rFonts w:asciiTheme="minorHAnsi" w:hAnsiTheme="minorHAnsi" w:cstheme="minorHAnsi"/>
          <w:bCs/>
          <w:color w:val="000000" w:themeColor="text1"/>
          <w:sz w:val="28"/>
          <w:szCs w:val="28"/>
        </w:rPr>
        <w:t>monopiled</w:t>
      </w:r>
      <w:proofErr w:type="spellEnd"/>
      <w:r w:rsidR="00837CBA" w:rsidRPr="0065651A">
        <w:rPr>
          <w:rFonts w:asciiTheme="minorHAnsi" w:hAnsiTheme="minorHAnsi" w:cstheme="minorHAnsi"/>
          <w:bCs/>
          <w:color w:val="000000" w:themeColor="text1"/>
          <w:sz w:val="28"/>
          <w:szCs w:val="28"/>
        </w:rPr>
        <w:t xml:space="preserve"> </w:t>
      </w:r>
      <w:r w:rsidR="00B3560B" w:rsidRPr="0065651A">
        <w:rPr>
          <w:rFonts w:asciiTheme="minorHAnsi" w:hAnsiTheme="minorHAnsi" w:cstheme="minorHAnsi"/>
          <w:bCs/>
          <w:color w:val="000000" w:themeColor="text1"/>
          <w:sz w:val="28"/>
          <w:szCs w:val="28"/>
        </w:rPr>
        <w:t xml:space="preserve"> in-place energy </w:t>
      </w:r>
      <w:r w:rsidR="00B3560B" w:rsidRPr="0065651A">
        <w:rPr>
          <w:rFonts w:asciiTheme="minorHAnsi" w:hAnsiTheme="minorHAnsi" w:cstheme="minorHAnsi"/>
          <w:bCs/>
          <w:i/>
          <w:color w:val="000000" w:themeColor="text1"/>
          <w:sz w:val="28"/>
          <w:szCs w:val="28"/>
        </w:rPr>
        <w:t>sinks</w:t>
      </w:r>
      <w:r w:rsidR="00B3560B" w:rsidRPr="0065651A">
        <w:rPr>
          <w:rFonts w:asciiTheme="minorHAnsi" w:hAnsiTheme="minorHAnsi" w:cstheme="minorHAnsi"/>
          <w:bCs/>
          <w:color w:val="000000" w:themeColor="text1"/>
          <w:sz w:val="28"/>
          <w:szCs w:val="28"/>
        </w:rPr>
        <w:t>,</w:t>
      </w:r>
      <w:r w:rsidRPr="0065651A">
        <w:rPr>
          <w:rFonts w:asciiTheme="minorHAnsi" w:hAnsiTheme="minorHAnsi" w:cstheme="minorHAnsi"/>
          <w:bCs/>
          <w:color w:val="000000" w:themeColor="text1"/>
          <w:sz w:val="28"/>
          <w:szCs w:val="28"/>
        </w:rPr>
        <w:t xml:space="preserve"> </w:t>
      </w:r>
      <w:r w:rsidR="00837CBA" w:rsidRPr="0065651A">
        <w:rPr>
          <w:rFonts w:asciiTheme="minorHAnsi" w:hAnsiTheme="minorHAnsi" w:cstheme="minorHAnsi"/>
          <w:bCs/>
          <w:color w:val="000000" w:themeColor="text1"/>
          <w:sz w:val="28"/>
          <w:szCs w:val="28"/>
        </w:rPr>
        <w:t>appear to</w:t>
      </w:r>
      <w:r w:rsidRPr="0065651A">
        <w:rPr>
          <w:rFonts w:asciiTheme="minorHAnsi" w:hAnsiTheme="minorHAnsi" w:cstheme="minorHAnsi"/>
          <w:bCs/>
          <w:color w:val="000000" w:themeColor="text1"/>
          <w:sz w:val="28"/>
          <w:szCs w:val="28"/>
        </w:rPr>
        <w:t xml:space="preserve"> act as </w:t>
      </w:r>
      <w:proofErr w:type="spellStart"/>
      <w:r w:rsidR="00B3560B" w:rsidRPr="0065651A">
        <w:rPr>
          <w:rFonts w:asciiTheme="minorHAnsi" w:hAnsiTheme="minorHAnsi" w:cstheme="minorHAnsi"/>
          <w:bCs/>
          <w:color w:val="000000" w:themeColor="text1"/>
          <w:sz w:val="28"/>
          <w:szCs w:val="28"/>
        </w:rPr>
        <w:t>anthropo</w:t>
      </w:r>
      <w:r w:rsidRPr="0065651A">
        <w:rPr>
          <w:rFonts w:asciiTheme="minorHAnsi" w:hAnsiTheme="minorHAnsi" w:cstheme="minorHAnsi"/>
          <w:bCs/>
          <w:color w:val="000000" w:themeColor="text1"/>
          <w:sz w:val="28"/>
          <w:szCs w:val="28"/>
        </w:rPr>
        <w:t>genically</w:t>
      </w:r>
      <w:proofErr w:type="spellEnd"/>
      <w:r w:rsidRPr="0065651A">
        <w:rPr>
          <w:rFonts w:asciiTheme="minorHAnsi" w:hAnsiTheme="minorHAnsi" w:cstheme="minorHAnsi"/>
          <w:bCs/>
          <w:color w:val="000000" w:themeColor="text1"/>
          <w:sz w:val="28"/>
          <w:szCs w:val="28"/>
        </w:rPr>
        <w:t xml:space="preserve"> generated </w:t>
      </w:r>
      <w:r w:rsidR="00B3560B" w:rsidRPr="0065651A">
        <w:rPr>
          <w:rFonts w:asciiTheme="minorHAnsi" w:hAnsiTheme="minorHAnsi" w:cstheme="minorHAnsi"/>
          <w:bCs/>
          <w:color w:val="000000" w:themeColor="text1"/>
          <w:sz w:val="28"/>
          <w:szCs w:val="28"/>
        </w:rPr>
        <w:t xml:space="preserve">artificial gyres, capable of </w:t>
      </w:r>
      <w:r w:rsidRPr="0065651A">
        <w:rPr>
          <w:rFonts w:asciiTheme="minorHAnsi" w:hAnsiTheme="minorHAnsi" w:cstheme="minorHAnsi"/>
          <w:bCs/>
          <w:color w:val="000000" w:themeColor="text1"/>
          <w:sz w:val="28"/>
          <w:szCs w:val="28"/>
        </w:rPr>
        <w:t>generat</w:t>
      </w:r>
      <w:r w:rsidR="00B3560B" w:rsidRPr="0065651A">
        <w:rPr>
          <w:rFonts w:asciiTheme="minorHAnsi" w:hAnsiTheme="minorHAnsi" w:cstheme="minorHAnsi"/>
          <w:bCs/>
          <w:color w:val="000000" w:themeColor="text1"/>
          <w:sz w:val="28"/>
          <w:szCs w:val="28"/>
        </w:rPr>
        <w:t>ing</w:t>
      </w:r>
      <w:r w:rsidRPr="0065651A">
        <w:rPr>
          <w:rFonts w:asciiTheme="minorHAnsi" w:hAnsiTheme="minorHAnsi" w:cstheme="minorHAnsi"/>
          <w:bCs/>
          <w:color w:val="000000" w:themeColor="text1"/>
          <w:sz w:val="28"/>
          <w:szCs w:val="28"/>
        </w:rPr>
        <w:t xml:space="preserve"> eddies</w:t>
      </w:r>
      <w:r w:rsidR="00B3560B" w:rsidRPr="0065651A">
        <w:rPr>
          <w:rFonts w:asciiTheme="minorHAnsi" w:hAnsiTheme="minorHAnsi" w:cstheme="minorHAnsi"/>
          <w:bCs/>
          <w:color w:val="000000" w:themeColor="text1"/>
          <w:sz w:val="28"/>
          <w:szCs w:val="28"/>
        </w:rPr>
        <w:t xml:space="preserve"> and other perturbations of the  water column</w:t>
      </w:r>
      <w:r w:rsidR="000047D2" w:rsidRPr="0065651A">
        <w:rPr>
          <w:rFonts w:asciiTheme="minorHAnsi" w:hAnsiTheme="minorHAnsi" w:cstheme="minorHAnsi"/>
          <w:bCs/>
          <w:color w:val="000000" w:themeColor="text1"/>
          <w:sz w:val="28"/>
          <w:szCs w:val="28"/>
        </w:rPr>
        <w:t xml:space="preserve"> and nearby water currents</w:t>
      </w:r>
      <w:r w:rsidR="00837CBA" w:rsidRPr="0065651A">
        <w:rPr>
          <w:rFonts w:asciiTheme="minorHAnsi" w:hAnsiTheme="minorHAnsi" w:cstheme="minorHAnsi"/>
          <w:bCs/>
          <w:color w:val="000000" w:themeColor="text1"/>
          <w:sz w:val="28"/>
          <w:szCs w:val="28"/>
        </w:rPr>
        <w:t>, with implications for additional</w:t>
      </w:r>
      <w:r w:rsidRPr="0065651A">
        <w:rPr>
          <w:rFonts w:asciiTheme="minorHAnsi" w:hAnsiTheme="minorHAnsi" w:cstheme="minorHAnsi"/>
          <w:bCs/>
          <w:color w:val="000000" w:themeColor="text1"/>
          <w:sz w:val="28"/>
          <w:szCs w:val="28"/>
        </w:rPr>
        <w:t xml:space="preserve">  </w:t>
      </w:r>
    </w:p>
    <w:p w:rsidR="00F85572" w:rsidRPr="0065651A" w:rsidRDefault="00B3560B"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The </w:t>
      </w:r>
      <w:r w:rsidR="00F85572" w:rsidRPr="0065651A">
        <w:rPr>
          <w:rFonts w:asciiTheme="minorHAnsi" w:hAnsiTheme="minorHAnsi" w:cstheme="minorHAnsi"/>
          <w:bCs/>
          <w:color w:val="000000" w:themeColor="text1"/>
          <w:sz w:val="28"/>
          <w:szCs w:val="28"/>
        </w:rPr>
        <w:t xml:space="preserve"> Gulf of Maine's marine ecosystem has evolved and adapted to seasonally predictable gyres and eddies. The addition of year-round in-place artificial gyres to the hydrodynamics of the Gulf of Maine is highly likely to have discernable impacts on its surface water characteristics and currents,  with consequences for transport of lobster larvae and those of other animal species, as well as for the timing of Gulf of Maine phytoplankton blooms.</w:t>
      </w:r>
    </w:p>
    <w:p w:rsidR="00F85572" w:rsidRPr="0065651A" w:rsidRDefault="00F85572"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 It is the duty of the Department of Energy to determine the significance of those impacts and those consequences before setting out any locations for development of offshore renewable energy .</w:t>
      </w:r>
    </w:p>
    <w:p w:rsidR="00B0662B" w:rsidRPr="0065651A" w:rsidRDefault="00B0662B" w:rsidP="00F85572">
      <w:pPr>
        <w:pStyle w:val="contenttitle"/>
        <w:rPr>
          <w:rFonts w:asciiTheme="minorHAnsi" w:hAnsiTheme="minorHAnsi" w:cstheme="minorHAnsi"/>
          <w:bCs/>
          <w:color w:val="000000" w:themeColor="text1"/>
          <w:sz w:val="28"/>
          <w:szCs w:val="28"/>
        </w:rPr>
      </w:pPr>
    </w:p>
    <w:p w:rsidR="00B0662B" w:rsidRPr="0065651A" w:rsidRDefault="00C02D26" w:rsidP="00B0662B">
      <w:pPr>
        <w:pStyle w:val="contenttitle"/>
        <w:rPr>
          <w:rFonts w:asciiTheme="minorHAnsi" w:hAnsiTheme="minorHAnsi" w:cstheme="minorHAnsi"/>
          <w:bCs/>
          <w:color w:val="000000" w:themeColor="text1"/>
          <w:sz w:val="28"/>
          <w:szCs w:val="28"/>
        </w:rPr>
      </w:pPr>
      <w:r w:rsidRPr="00D23B93">
        <w:rPr>
          <w:rFonts w:asciiTheme="minorHAnsi" w:hAnsiTheme="minorHAnsi" w:cstheme="minorHAnsi"/>
          <w:b/>
          <w:bCs/>
          <w:color w:val="000000" w:themeColor="text1"/>
          <w:sz w:val="28"/>
          <w:szCs w:val="28"/>
        </w:rPr>
        <w:t xml:space="preserve">2. </w:t>
      </w:r>
      <w:r w:rsidR="00B0662B" w:rsidRPr="00D23B93">
        <w:rPr>
          <w:rFonts w:asciiTheme="minorHAnsi" w:hAnsiTheme="minorHAnsi" w:cstheme="minorHAnsi"/>
          <w:b/>
          <w:bCs/>
          <w:color w:val="000000" w:themeColor="text1"/>
          <w:sz w:val="28"/>
          <w:szCs w:val="28"/>
        </w:rPr>
        <w:t xml:space="preserve"> Unavoidable adverse impacts to a nationally significant scenic Monhegan </w:t>
      </w:r>
      <w:proofErr w:type="spellStart"/>
      <w:r w:rsidR="00B0662B" w:rsidRPr="00D23B93">
        <w:rPr>
          <w:rFonts w:asciiTheme="minorHAnsi" w:hAnsiTheme="minorHAnsi" w:cstheme="minorHAnsi"/>
          <w:b/>
          <w:bCs/>
          <w:color w:val="000000" w:themeColor="text1"/>
          <w:sz w:val="28"/>
          <w:szCs w:val="28"/>
        </w:rPr>
        <w:t>viewshed</w:t>
      </w:r>
      <w:proofErr w:type="spellEnd"/>
      <w:r w:rsidR="00B0662B" w:rsidRPr="0065651A">
        <w:rPr>
          <w:rFonts w:asciiTheme="minorHAnsi" w:hAnsiTheme="minorHAnsi" w:cstheme="minorHAnsi"/>
          <w:bCs/>
          <w:color w:val="000000" w:themeColor="text1"/>
          <w:sz w:val="28"/>
          <w:szCs w:val="28"/>
        </w:rPr>
        <w:t>.</w:t>
      </w:r>
    </w:p>
    <w:p w:rsidR="00B0662B" w:rsidRPr="0065651A" w:rsidRDefault="00B0662B" w:rsidP="00B0662B">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Lobster Cove on the southern tip of Monhegan</w:t>
      </w:r>
      <w:r w:rsidR="00C02D26" w:rsidRPr="0065651A">
        <w:rPr>
          <w:rFonts w:asciiTheme="minorHAnsi" w:hAnsiTheme="minorHAnsi" w:cstheme="minorHAnsi"/>
          <w:color w:val="000000" w:themeColor="text1"/>
          <w:sz w:val="28"/>
          <w:szCs w:val="28"/>
        </w:rPr>
        <w:t xml:space="preserve">, possesses </w:t>
      </w:r>
      <w:r w:rsidRPr="0065651A">
        <w:rPr>
          <w:rFonts w:asciiTheme="minorHAnsi" w:hAnsiTheme="minorHAnsi" w:cstheme="minorHAnsi"/>
          <w:color w:val="000000" w:themeColor="text1"/>
          <w:sz w:val="28"/>
          <w:szCs w:val="28"/>
        </w:rPr>
        <w:t xml:space="preserve"> nationally significant  scenic </w:t>
      </w:r>
      <w:r w:rsidR="00C02D26" w:rsidRPr="0065651A">
        <w:rPr>
          <w:rFonts w:asciiTheme="minorHAnsi" w:hAnsiTheme="minorHAnsi" w:cstheme="minorHAnsi"/>
          <w:color w:val="000000" w:themeColor="text1"/>
          <w:sz w:val="28"/>
          <w:szCs w:val="28"/>
        </w:rPr>
        <w:t>resources. It is</w:t>
      </w:r>
      <w:r w:rsidRPr="0065651A">
        <w:rPr>
          <w:rFonts w:asciiTheme="minorHAnsi" w:hAnsiTheme="minorHAnsi" w:cstheme="minorHAnsi"/>
          <w:color w:val="000000" w:themeColor="text1"/>
          <w:sz w:val="28"/>
          <w:szCs w:val="28"/>
        </w:rPr>
        <w:t xml:space="preserve"> reachable only by pedestrian footpath</w:t>
      </w:r>
      <w:r w:rsidR="00C02D26" w:rsidRPr="0065651A">
        <w:rPr>
          <w:rFonts w:asciiTheme="minorHAnsi" w:hAnsiTheme="minorHAnsi" w:cstheme="minorHAnsi"/>
          <w:color w:val="000000" w:themeColor="text1"/>
          <w:sz w:val="28"/>
          <w:szCs w:val="28"/>
        </w:rPr>
        <w:t xml:space="preserve"> and is one of the most  popular destinations for day tripping tourists visiting the island,. It is </w:t>
      </w:r>
      <w:r w:rsidRPr="0065651A">
        <w:rPr>
          <w:rFonts w:asciiTheme="minorHAnsi" w:hAnsiTheme="minorHAnsi" w:cstheme="minorHAnsi"/>
          <w:color w:val="000000" w:themeColor="text1"/>
          <w:sz w:val="28"/>
          <w:szCs w:val="28"/>
        </w:rPr>
        <w:t xml:space="preserve">also </w:t>
      </w:r>
      <w:r w:rsidR="00C02D26" w:rsidRPr="0065651A">
        <w:rPr>
          <w:rFonts w:asciiTheme="minorHAnsi" w:hAnsiTheme="minorHAnsi" w:cstheme="minorHAnsi"/>
          <w:color w:val="000000" w:themeColor="text1"/>
          <w:sz w:val="28"/>
          <w:szCs w:val="28"/>
        </w:rPr>
        <w:t>a</w:t>
      </w:r>
      <w:r w:rsidRPr="0065651A">
        <w:rPr>
          <w:rFonts w:asciiTheme="minorHAnsi" w:hAnsiTheme="minorHAnsi" w:cstheme="minorHAnsi"/>
          <w:color w:val="000000" w:themeColor="text1"/>
          <w:sz w:val="28"/>
          <w:szCs w:val="28"/>
        </w:rPr>
        <w:t xml:space="preserve"> place of pilgrimage for generations of fine artists, who annually in their hundreds paint the views of and from Lobster Cove, where the deep waters of the Gulf of Maine </w:t>
      </w:r>
      <w:r w:rsidR="00C02D26" w:rsidRPr="0065651A">
        <w:rPr>
          <w:rFonts w:asciiTheme="minorHAnsi" w:hAnsiTheme="minorHAnsi" w:cstheme="minorHAnsi"/>
          <w:color w:val="000000" w:themeColor="text1"/>
          <w:sz w:val="28"/>
          <w:szCs w:val="28"/>
        </w:rPr>
        <w:t>are</w:t>
      </w:r>
      <w:r w:rsidRPr="0065651A">
        <w:rPr>
          <w:rFonts w:asciiTheme="minorHAnsi" w:hAnsiTheme="minorHAnsi" w:cstheme="minorHAnsi"/>
          <w:color w:val="000000" w:themeColor="text1"/>
          <w:sz w:val="28"/>
          <w:szCs w:val="28"/>
        </w:rPr>
        <w:t xml:space="preserve"> cut by</w:t>
      </w:r>
      <w:r w:rsidR="00C02D26" w:rsidRPr="0065651A">
        <w:rPr>
          <w:rFonts w:asciiTheme="minorHAnsi" w:hAnsiTheme="minorHAnsi" w:cstheme="minorHAnsi"/>
          <w:color w:val="000000" w:themeColor="text1"/>
          <w:sz w:val="28"/>
          <w:szCs w:val="28"/>
        </w:rPr>
        <w:t xml:space="preserve"> the granite </w:t>
      </w:r>
      <w:proofErr w:type="spellStart"/>
      <w:r w:rsidR="00C02D26" w:rsidRPr="0065651A">
        <w:rPr>
          <w:rFonts w:asciiTheme="minorHAnsi" w:hAnsiTheme="minorHAnsi" w:cstheme="minorHAnsi"/>
          <w:color w:val="000000" w:themeColor="text1"/>
          <w:sz w:val="28"/>
          <w:szCs w:val="28"/>
        </w:rPr>
        <w:t>shieldwall</w:t>
      </w:r>
      <w:proofErr w:type="spellEnd"/>
      <w:r w:rsidR="00C02D26" w:rsidRPr="0065651A">
        <w:rPr>
          <w:rFonts w:asciiTheme="minorHAnsi" w:hAnsiTheme="minorHAnsi" w:cstheme="minorHAnsi"/>
          <w:color w:val="000000" w:themeColor="text1"/>
          <w:sz w:val="28"/>
          <w:szCs w:val="28"/>
        </w:rPr>
        <w:t xml:space="preserve"> of the continent, and by</w:t>
      </w:r>
      <w:r w:rsidRPr="0065651A">
        <w:rPr>
          <w:rFonts w:asciiTheme="minorHAnsi" w:hAnsiTheme="minorHAnsi" w:cstheme="minorHAnsi"/>
          <w:color w:val="000000" w:themeColor="text1"/>
          <w:sz w:val="28"/>
          <w:szCs w:val="28"/>
        </w:rPr>
        <w:t xml:space="preserve"> barely glimpsed archipelagoes far to</w:t>
      </w:r>
      <w:r w:rsidR="00C02D26" w:rsidRPr="0065651A">
        <w:rPr>
          <w:rFonts w:asciiTheme="minorHAnsi" w:hAnsiTheme="minorHAnsi" w:cstheme="minorHAnsi"/>
          <w:color w:val="000000" w:themeColor="text1"/>
          <w:sz w:val="28"/>
          <w:szCs w:val="28"/>
        </w:rPr>
        <w:t xml:space="preserve"> </w:t>
      </w:r>
      <w:proofErr w:type="spellStart"/>
      <w:r w:rsidR="00C02D26" w:rsidRPr="0065651A">
        <w:rPr>
          <w:rFonts w:asciiTheme="minorHAnsi" w:hAnsiTheme="minorHAnsi" w:cstheme="minorHAnsi"/>
          <w:color w:val="000000" w:themeColor="text1"/>
          <w:sz w:val="28"/>
          <w:szCs w:val="28"/>
        </w:rPr>
        <w:t>south'ard</w:t>
      </w:r>
      <w:proofErr w:type="spellEnd"/>
      <w:r w:rsidR="00C02D26" w:rsidRPr="0065651A">
        <w:rPr>
          <w:rFonts w:asciiTheme="minorHAnsi" w:hAnsiTheme="minorHAnsi" w:cstheme="minorHAnsi"/>
          <w:color w:val="000000" w:themeColor="text1"/>
          <w:sz w:val="28"/>
          <w:szCs w:val="28"/>
        </w:rPr>
        <w:t xml:space="preserve">.  The </w:t>
      </w:r>
      <w:r w:rsidRPr="0065651A">
        <w:rPr>
          <w:rFonts w:asciiTheme="minorHAnsi" w:hAnsiTheme="minorHAnsi" w:cstheme="minorHAnsi"/>
          <w:color w:val="000000" w:themeColor="text1"/>
          <w:sz w:val="28"/>
          <w:szCs w:val="28"/>
        </w:rPr>
        <w:t xml:space="preserve">deep dark of the </w:t>
      </w:r>
      <w:r w:rsidR="00C02D26" w:rsidRPr="0065651A">
        <w:rPr>
          <w:rFonts w:asciiTheme="minorHAnsi" w:hAnsiTheme="minorHAnsi" w:cstheme="minorHAnsi"/>
          <w:color w:val="000000" w:themeColor="text1"/>
          <w:sz w:val="28"/>
          <w:szCs w:val="28"/>
        </w:rPr>
        <w:t>Atlantic ocean</w:t>
      </w:r>
      <w:r w:rsidR="00905466" w:rsidRPr="0065651A">
        <w:rPr>
          <w:rFonts w:asciiTheme="minorHAnsi" w:hAnsiTheme="minorHAnsi" w:cstheme="minorHAnsi"/>
          <w:color w:val="000000" w:themeColor="text1"/>
          <w:sz w:val="28"/>
          <w:szCs w:val="28"/>
        </w:rPr>
        <w:t xml:space="preserve">, and the clear </w:t>
      </w:r>
      <w:proofErr w:type="spellStart"/>
      <w:r w:rsidR="00905466" w:rsidRPr="0065651A">
        <w:rPr>
          <w:rFonts w:asciiTheme="minorHAnsi" w:hAnsiTheme="minorHAnsi" w:cstheme="minorHAnsi"/>
          <w:color w:val="000000" w:themeColor="text1"/>
          <w:sz w:val="28"/>
          <w:szCs w:val="28"/>
        </w:rPr>
        <w:t>starfields</w:t>
      </w:r>
      <w:proofErr w:type="spellEnd"/>
      <w:r w:rsidR="00905466" w:rsidRPr="0065651A">
        <w:rPr>
          <w:rFonts w:asciiTheme="minorHAnsi" w:hAnsiTheme="minorHAnsi" w:cstheme="minorHAnsi"/>
          <w:color w:val="000000" w:themeColor="text1"/>
          <w:sz w:val="28"/>
          <w:szCs w:val="28"/>
        </w:rPr>
        <w:t xml:space="preserve">, </w:t>
      </w:r>
      <w:proofErr w:type="spellStart"/>
      <w:r w:rsidR="00905466" w:rsidRPr="0065651A">
        <w:rPr>
          <w:rFonts w:asciiTheme="minorHAnsi" w:hAnsiTheme="minorHAnsi" w:cstheme="minorHAnsi"/>
          <w:color w:val="000000" w:themeColor="text1"/>
          <w:sz w:val="28"/>
          <w:szCs w:val="28"/>
        </w:rPr>
        <w:t>presentlyclaim</w:t>
      </w:r>
      <w:proofErr w:type="spellEnd"/>
      <w:r w:rsidR="00C02D26" w:rsidRPr="0065651A">
        <w:rPr>
          <w:rFonts w:asciiTheme="minorHAnsi" w:hAnsiTheme="minorHAnsi" w:cstheme="minorHAnsi"/>
          <w:color w:val="000000" w:themeColor="text1"/>
          <w:sz w:val="28"/>
          <w:szCs w:val="28"/>
        </w:rPr>
        <w:t xml:space="preserve"> the night here.</w:t>
      </w:r>
    </w:p>
    <w:p w:rsidR="00C02D26" w:rsidRPr="0065651A" w:rsidRDefault="00B0662B" w:rsidP="00B0662B">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The proposed deployment of  prototype small and full sized wind turbines at this site</w:t>
      </w:r>
      <w:r w:rsidR="00C02D26" w:rsidRPr="0065651A">
        <w:rPr>
          <w:rFonts w:asciiTheme="minorHAnsi" w:hAnsiTheme="minorHAnsi" w:cstheme="minorHAnsi"/>
          <w:color w:val="000000" w:themeColor="text1"/>
          <w:sz w:val="28"/>
          <w:szCs w:val="28"/>
        </w:rPr>
        <w:t xml:space="preserve"> for an indefinite number of years and renewals</w:t>
      </w:r>
      <w:r w:rsidRPr="0065651A">
        <w:rPr>
          <w:rFonts w:asciiTheme="minorHAnsi" w:hAnsiTheme="minorHAnsi" w:cstheme="minorHAnsi"/>
          <w:color w:val="000000" w:themeColor="text1"/>
          <w:sz w:val="28"/>
          <w:szCs w:val="28"/>
        </w:rPr>
        <w:t xml:space="preserve"> will unavoidably adversely impact this </w:t>
      </w:r>
      <w:r w:rsidR="00905466" w:rsidRPr="0065651A">
        <w:rPr>
          <w:rFonts w:asciiTheme="minorHAnsi" w:hAnsiTheme="minorHAnsi" w:cstheme="minorHAnsi"/>
          <w:color w:val="000000" w:themeColor="text1"/>
          <w:sz w:val="28"/>
          <w:szCs w:val="28"/>
        </w:rPr>
        <w:t xml:space="preserve">nationally significant </w:t>
      </w:r>
      <w:proofErr w:type="spellStart"/>
      <w:r w:rsidR="00905466" w:rsidRPr="0065651A">
        <w:rPr>
          <w:rFonts w:asciiTheme="minorHAnsi" w:hAnsiTheme="minorHAnsi" w:cstheme="minorHAnsi"/>
          <w:color w:val="000000" w:themeColor="text1"/>
          <w:sz w:val="28"/>
          <w:szCs w:val="28"/>
        </w:rPr>
        <w:t>viewshed</w:t>
      </w:r>
      <w:proofErr w:type="spellEnd"/>
      <w:r w:rsidR="00905466" w:rsidRPr="0065651A">
        <w:rPr>
          <w:rFonts w:asciiTheme="minorHAnsi" w:hAnsiTheme="minorHAnsi" w:cstheme="minorHAnsi"/>
          <w:color w:val="000000" w:themeColor="text1"/>
          <w:sz w:val="28"/>
          <w:szCs w:val="28"/>
        </w:rPr>
        <w:t>:</w:t>
      </w:r>
      <w:r w:rsidRPr="0065651A">
        <w:rPr>
          <w:rFonts w:asciiTheme="minorHAnsi" w:hAnsiTheme="minorHAnsi" w:cstheme="minorHAnsi"/>
          <w:color w:val="000000" w:themeColor="text1"/>
          <w:sz w:val="28"/>
          <w:szCs w:val="28"/>
        </w:rPr>
        <w:t xml:space="preserve">  </w:t>
      </w:r>
    </w:p>
    <w:p w:rsidR="00B0662B" w:rsidRPr="0065651A" w:rsidRDefault="00B0662B" w:rsidP="00B0662B">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During the daytime, the  turning blades will modify the optical experience of dawn, from numerous places on the island,  and throughout the day will c</w:t>
      </w:r>
      <w:r w:rsidR="00C02D26" w:rsidRPr="0065651A">
        <w:rPr>
          <w:rFonts w:asciiTheme="minorHAnsi" w:hAnsiTheme="minorHAnsi" w:cstheme="minorHAnsi"/>
          <w:color w:val="000000" w:themeColor="text1"/>
          <w:sz w:val="28"/>
          <w:szCs w:val="28"/>
        </w:rPr>
        <w:t>ommand</w:t>
      </w:r>
      <w:r w:rsidRPr="0065651A">
        <w:rPr>
          <w:rFonts w:asciiTheme="minorHAnsi" w:hAnsiTheme="minorHAnsi" w:cstheme="minorHAnsi"/>
          <w:color w:val="000000" w:themeColor="text1"/>
          <w:sz w:val="28"/>
          <w:szCs w:val="28"/>
        </w:rPr>
        <w:t xml:space="preserve"> the visual attention of all who gaze to the south upon the Gulf of Maine </w:t>
      </w:r>
      <w:proofErr w:type="spellStart"/>
      <w:r w:rsidRPr="0065651A">
        <w:rPr>
          <w:rFonts w:asciiTheme="minorHAnsi" w:hAnsiTheme="minorHAnsi" w:cstheme="minorHAnsi"/>
          <w:color w:val="000000" w:themeColor="text1"/>
          <w:sz w:val="28"/>
          <w:szCs w:val="28"/>
        </w:rPr>
        <w:t>viewscape</w:t>
      </w:r>
      <w:proofErr w:type="spellEnd"/>
      <w:r w:rsidRPr="0065651A">
        <w:rPr>
          <w:rFonts w:asciiTheme="minorHAnsi" w:hAnsiTheme="minorHAnsi" w:cstheme="minorHAnsi"/>
          <w:color w:val="000000" w:themeColor="text1"/>
          <w:sz w:val="28"/>
          <w:szCs w:val="28"/>
        </w:rPr>
        <w:t xml:space="preserve">, including those visiting publicly-accessible Lobster Cove, artist and casual tourist alike. </w:t>
      </w:r>
    </w:p>
    <w:p w:rsidR="00905466" w:rsidRPr="0065651A" w:rsidRDefault="00C02D26" w:rsidP="00B0662B">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 xml:space="preserve">At night the  safety lights atop the turbines, blinking and occasionally </w:t>
      </w:r>
      <w:r w:rsidR="00E9098E" w:rsidRPr="0065651A">
        <w:rPr>
          <w:rFonts w:asciiTheme="minorHAnsi" w:hAnsiTheme="minorHAnsi" w:cstheme="minorHAnsi"/>
          <w:color w:val="000000" w:themeColor="text1"/>
          <w:sz w:val="28"/>
          <w:szCs w:val="28"/>
        </w:rPr>
        <w:t>flared by the passing blades</w:t>
      </w:r>
      <w:r w:rsidRPr="0065651A">
        <w:rPr>
          <w:rFonts w:asciiTheme="minorHAnsi" w:hAnsiTheme="minorHAnsi" w:cstheme="minorHAnsi"/>
          <w:color w:val="000000" w:themeColor="text1"/>
          <w:sz w:val="28"/>
          <w:szCs w:val="28"/>
        </w:rPr>
        <w:t xml:space="preserve">, will similarly command the attention of those viewing the </w:t>
      </w:r>
      <w:r w:rsidR="00E9098E" w:rsidRPr="0065651A">
        <w:rPr>
          <w:rFonts w:asciiTheme="minorHAnsi" w:hAnsiTheme="minorHAnsi" w:cstheme="minorHAnsi"/>
          <w:color w:val="000000" w:themeColor="text1"/>
          <w:sz w:val="28"/>
          <w:szCs w:val="28"/>
        </w:rPr>
        <w:t xml:space="preserve"> evening </w:t>
      </w:r>
      <w:r w:rsidRPr="0065651A">
        <w:rPr>
          <w:rFonts w:asciiTheme="minorHAnsi" w:hAnsiTheme="minorHAnsi" w:cstheme="minorHAnsi"/>
          <w:color w:val="000000" w:themeColor="text1"/>
          <w:sz w:val="28"/>
          <w:szCs w:val="28"/>
        </w:rPr>
        <w:t xml:space="preserve">skies </w:t>
      </w:r>
      <w:r w:rsidR="00E9098E" w:rsidRPr="0065651A">
        <w:rPr>
          <w:rFonts w:asciiTheme="minorHAnsi" w:hAnsiTheme="minorHAnsi" w:cstheme="minorHAnsi"/>
          <w:color w:val="000000" w:themeColor="text1"/>
          <w:sz w:val="28"/>
          <w:szCs w:val="28"/>
        </w:rPr>
        <w:t xml:space="preserve">and </w:t>
      </w:r>
      <w:proofErr w:type="spellStart"/>
      <w:r w:rsidR="00E9098E" w:rsidRPr="0065651A">
        <w:rPr>
          <w:rFonts w:asciiTheme="minorHAnsi" w:hAnsiTheme="minorHAnsi" w:cstheme="minorHAnsi"/>
          <w:color w:val="000000" w:themeColor="text1"/>
          <w:sz w:val="28"/>
          <w:szCs w:val="28"/>
        </w:rPr>
        <w:t>star</w:t>
      </w:r>
      <w:r w:rsidRPr="0065651A">
        <w:rPr>
          <w:rFonts w:asciiTheme="minorHAnsi" w:hAnsiTheme="minorHAnsi" w:cstheme="minorHAnsi"/>
          <w:color w:val="000000" w:themeColor="text1"/>
          <w:sz w:val="28"/>
          <w:szCs w:val="28"/>
        </w:rPr>
        <w:t>shed</w:t>
      </w:r>
      <w:proofErr w:type="spellEnd"/>
      <w:r w:rsidRPr="0065651A">
        <w:rPr>
          <w:rFonts w:asciiTheme="minorHAnsi" w:hAnsiTheme="minorHAnsi" w:cstheme="minorHAnsi"/>
          <w:color w:val="000000" w:themeColor="text1"/>
          <w:sz w:val="28"/>
          <w:szCs w:val="28"/>
        </w:rPr>
        <w:t xml:space="preserve"> south of Monhegan. </w:t>
      </w:r>
    </w:p>
    <w:p w:rsidR="00B0662B" w:rsidRPr="0065651A" w:rsidRDefault="00C02D26" w:rsidP="00F85572">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 xml:space="preserve">It is not known what the sonic impact of the prototype turbines will be on the public  and the artists </w:t>
      </w:r>
      <w:r w:rsidR="00484430" w:rsidRPr="0065651A">
        <w:rPr>
          <w:rFonts w:asciiTheme="minorHAnsi" w:hAnsiTheme="minorHAnsi" w:cstheme="minorHAnsi"/>
          <w:color w:val="000000" w:themeColor="text1"/>
          <w:sz w:val="28"/>
          <w:szCs w:val="28"/>
        </w:rPr>
        <w:t>enjoying Lobster Cove</w:t>
      </w:r>
      <w:r w:rsidR="00905466" w:rsidRPr="0065651A">
        <w:rPr>
          <w:rFonts w:asciiTheme="minorHAnsi" w:hAnsiTheme="minorHAnsi" w:cstheme="minorHAnsi"/>
          <w:color w:val="000000" w:themeColor="text1"/>
          <w:sz w:val="28"/>
          <w:szCs w:val="28"/>
        </w:rPr>
        <w:t xml:space="preserve">, however, sonic pollution both in the audible spectrum and "infrasound" are problems that challenge people living similar distances from </w:t>
      </w:r>
      <w:proofErr w:type="spellStart"/>
      <w:r w:rsidR="00905466" w:rsidRPr="0065651A">
        <w:rPr>
          <w:rFonts w:asciiTheme="minorHAnsi" w:hAnsiTheme="minorHAnsi" w:cstheme="minorHAnsi"/>
          <w:color w:val="000000" w:themeColor="text1"/>
          <w:sz w:val="28"/>
          <w:szCs w:val="28"/>
        </w:rPr>
        <w:t>landbased</w:t>
      </w:r>
      <w:proofErr w:type="spellEnd"/>
      <w:r w:rsidR="00905466" w:rsidRPr="0065651A">
        <w:rPr>
          <w:rFonts w:asciiTheme="minorHAnsi" w:hAnsiTheme="minorHAnsi" w:cstheme="minorHAnsi"/>
          <w:color w:val="000000" w:themeColor="text1"/>
          <w:sz w:val="28"/>
          <w:szCs w:val="28"/>
        </w:rPr>
        <w:t xml:space="preserve"> wind.</w:t>
      </w:r>
    </w:p>
    <w:p w:rsidR="00B0662B" w:rsidRPr="0065651A" w:rsidRDefault="00B0662B" w:rsidP="00F85572">
      <w:pPr>
        <w:pStyle w:val="contenttitle"/>
        <w:rPr>
          <w:rFonts w:asciiTheme="minorHAnsi" w:hAnsiTheme="minorHAnsi" w:cstheme="minorHAnsi"/>
          <w:bCs/>
          <w:color w:val="000000" w:themeColor="text1"/>
          <w:sz w:val="28"/>
          <w:szCs w:val="28"/>
        </w:rPr>
      </w:pPr>
      <w:r w:rsidRPr="00D23B93">
        <w:rPr>
          <w:rFonts w:asciiTheme="minorHAnsi" w:hAnsiTheme="minorHAnsi" w:cstheme="minorHAnsi"/>
          <w:b/>
          <w:bCs/>
          <w:color w:val="000000" w:themeColor="text1"/>
          <w:sz w:val="28"/>
          <w:szCs w:val="28"/>
        </w:rPr>
        <w:t>3</w:t>
      </w:r>
      <w:r w:rsidR="00CE3751" w:rsidRPr="00D23B93">
        <w:rPr>
          <w:rFonts w:asciiTheme="minorHAnsi" w:hAnsiTheme="minorHAnsi" w:cstheme="minorHAnsi"/>
          <w:b/>
          <w:bCs/>
          <w:color w:val="000000" w:themeColor="text1"/>
          <w:sz w:val="28"/>
          <w:szCs w:val="28"/>
        </w:rPr>
        <w:t xml:space="preserve">. </w:t>
      </w:r>
      <w:r w:rsidR="00E0767B" w:rsidRPr="00D23B93">
        <w:rPr>
          <w:rFonts w:asciiTheme="minorHAnsi" w:hAnsiTheme="minorHAnsi" w:cstheme="minorHAnsi"/>
          <w:b/>
          <w:bCs/>
          <w:color w:val="000000" w:themeColor="text1"/>
          <w:sz w:val="28"/>
          <w:szCs w:val="28"/>
        </w:rPr>
        <w:t>Unavoidable adverse i</w:t>
      </w:r>
      <w:r w:rsidR="00DA3FAF" w:rsidRPr="00D23B93">
        <w:rPr>
          <w:rFonts w:asciiTheme="minorHAnsi" w:hAnsiTheme="minorHAnsi" w:cstheme="minorHAnsi"/>
          <w:b/>
          <w:bCs/>
          <w:color w:val="000000" w:themeColor="text1"/>
          <w:sz w:val="28"/>
          <w:szCs w:val="28"/>
        </w:rPr>
        <w:t xml:space="preserve">mpacts </w:t>
      </w:r>
      <w:r w:rsidR="00C94701" w:rsidRPr="00D23B93">
        <w:rPr>
          <w:rFonts w:asciiTheme="minorHAnsi" w:hAnsiTheme="minorHAnsi" w:cstheme="minorHAnsi"/>
          <w:b/>
          <w:bCs/>
          <w:color w:val="000000" w:themeColor="text1"/>
          <w:sz w:val="28"/>
          <w:szCs w:val="28"/>
        </w:rPr>
        <w:t>to</w:t>
      </w:r>
      <w:r w:rsidR="00DA3FAF" w:rsidRPr="00D23B93">
        <w:rPr>
          <w:rFonts w:asciiTheme="minorHAnsi" w:hAnsiTheme="minorHAnsi" w:cstheme="minorHAnsi"/>
          <w:b/>
          <w:bCs/>
          <w:color w:val="000000" w:themeColor="text1"/>
          <w:sz w:val="28"/>
          <w:szCs w:val="28"/>
        </w:rPr>
        <w:t xml:space="preserve"> </w:t>
      </w:r>
      <w:r w:rsidR="00C94701" w:rsidRPr="00D23B93">
        <w:rPr>
          <w:rFonts w:asciiTheme="minorHAnsi" w:hAnsiTheme="minorHAnsi" w:cstheme="minorHAnsi"/>
          <w:b/>
          <w:bCs/>
          <w:color w:val="000000" w:themeColor="text1"/>
          <w:sz w:val="28"/>
          <w:szCs w:val="28"/>
        </w:rPr>
        <w:t>a</w:t>
      </w:r>
      <w:r w:rsidR="0065651A" w:rsidRPr="00D23B93">
        <w:rPr>
          <w:rFonts w:asciiTheme="minorHAnsi" w:hAnsiTheme="minorHAnsi" w:cstheme="minorHAnsi"/>
          <w:b/>
          <w:bCs/>
          <w:color w:val="000000" w:themeColor="text1"/>
          <w:sz w:val="28"/>
          <w:szCs w:val="28"/>
        </w:rPr>
        <w:t xml:space="preserve"> unique</w:t>
      </w:r>
      <w:r w:rsidR="00C94701" w:rsidRPr="00D23B93">
        <w:rPr>
          <w:rFonts w:asciiTheme="minorHAnsi" w:hAnsiTheme="minorHAnsi" w:cstheme="minorHAnsi"/>
          <w:b/>
          <w:bCs/>
          <w:color w:val="000000" w:themeColor="text1"/>
          <w:sz w:val="28"/>
          <w:szCs w:val="28"/>
        </w:rPr>
        <w:t xml:space="preserve"> </w:t>
      </w:r>
      <w:r w:rsidR="0065651A" w:rsidRPr="00D23B93">
        <w:rPr>
          <w:rFonts w:asciiTheme="minorHAnsi" w:hAnsiTheme="minorHAnsi" w:cstheme="minorHAnsi"/>
          <w:b/>
          <w:bCs/>
          <w:color w:val="000000" w:themeColor="text1"/>
          <w:sz w:val="28"/>
          <w:szCs w:val="28"/>
        </w:rPr>
        <w:t xml:space="preserve">island bird population and to an internationally nationally significant </w:t>
      </w:r>
      <w:r w:rsidR="005A11D7" w:rsidRPr="00D23B93">
        <w:rPr>
          <w:rFonts w:asciiTheme="minorHAnsi" w:hAnsiTheme="minorHAnsi" w:cstheme="minorHAnsi"/>
          <w:b/>
          <w:bCs/>
          <w:color w:val="000000" w:themeColor="text1"/>
          <w:sz w:val="28"/>
          <w:szCs w:val="28"/>
        </w:rPr>
        <w:t>migratory b</w:t>
      </w:r>
      <w:r w:rsidR="0065651A" w:rsidRPr="00D23B93">
        <w:rPr>
          <w:rFonts w:asciiTheme="minorHAnsi" w:hAnsiTheme="minorHAnsi" w:cstheme="minorHAnsi"/>
          <w:b/>
          <w:bCs/>
          <w:color w:val="000000" w:themeColor="text1"/>
          <w:sz w:val="28"/>
          <w:szCs w:val="28"/>
        </w:rPr>
        <w:t>ird route along the Atlantic Seaboard.</w:t>
      </w:r>
    </w:p>
    <w:p w:rsidR="00DA3FAF" w:rsidRPr="0065651A" w:rsidRDefault="00B0662B"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B</w:t>
      </w:r>
      <w:r w:rsidR="00DA3FAF" w:rsidRPr="0065651A">
        <w:rPr>
          <w:rFonts w:asciiTheme="minorHAnsi" w:hAnsiTheme="minorHAnsi" w:cstheme="minorHAnsi"/>
          <w:bCs/>
          <w:color w:val="000000" w:themeColor="text1"/>
          <w:sz w:val="28"/>
          <w:szCs w:val="28"/>
        </w:rPr>
        <w:t>irds living on or transiting Monhegan</w:t>
      </w:r>
      <w:r w:rsidR="0065651A" w:rsidRPr="0065651A">
        <w:rPr>
          <w:rFonts w:asciiTheme="minorHAnsi" w:hAnsiTheme="minorHAnsi" w:cstheme="minorHAnsi"/>
          <w:bCs/>
          <w:color w:val="000000" w:themeColor="text1"/>
          <w:sz w:val="28"/>
          <w:szCs w:val="28"/>
        </w:rPr>
        <w:t xml:space="preserve"> -</w:t>
      </w:r>
      <w:r w:rsidR="00C94701" w:rsidRPr="0065651A">
        <w:rPr>
          <w:rFonts w:asciiTheme="minorHAnsi" w:hAnsiTheme="minorHAnsi" w:cstheme="minorHAnsi"/>
          <w:bCs/>
          <w:color w:val="000000" w:themeColor="text1"/>
          <w:sz w:val="28"/>
          <w:szCs w:val="28"/>
        </w:rPr>
        <w:t xml:space="preserve">  </w:t>
      </w:r>
      <w:r w:rsidR="0065651A" w:rsidRPr="0065651A">
        <w:rPr>
          <w:rFonts w:asciiTheme="minorHAnsi" w:hAnsiTheme="minorHAnsi" w:cstheme="minorHAnsi"/>
          <w:bCs/>
          <w:color w:val="000000" w:themeColor="text1"/>
          <w:sz w:val="28"/>
          <w:szCs w:val="28"/>
        </w:rPr>
        <w:t>and</w:t>
      </w:r>
      <w:r w:rsidR="00C94701" w:rsidRPr="0065651A">
        <w:rPr>
          <w:rFonts w:asciiTheme="minorHAnsi" w:hAnsiTheme="minorHAnsi" w:cstheme="minorHAnsi"/>
          <w:bCs/>
          <w:color w:val="000000" w:themeColor="text1"/>
          <w:sz w:val="28"/>
          <w:szCs w:val="28"/>
        </w:rPr>
        <w:t xml:space="preserve"> the site where the full scale 5 megawatt ocean wind turbine will be deployed, if outside the Monhegan</w:t>
      </w:r>
      <w:r w:rsidR="0065651A" w:rsidRPr="0065651A">
        <w:rPr>
          <w:rFonts w:asciiTheme="minorHAnsi" w:hAnsiTheme="minorHAnsi" w:cstheme="minorHAnsi"/>
          <w:bCs/>
          <w:color w:val="000000" w:themeColor="text1"/>
          <w:sz w:val="28"/>
          <w:szCs w:val="28"/>
        </w:rPr>
        <w:t xml:space="preserve"> test center's waters -</w:t>
      </w:r>
      <w:r w:rsidRPr="0065651A">
        <w:rPr>
          <w:rFonts w:asciiTheme="minorHAnsi" w:hAnsiTheme="minorHAnsi" w:cstheme="minorHAnsi"/>
          <w:bCs/>
          <w:color w:val="000000" w:themeColor="text1"/>
          <w:sz w:val="28"/>
          <w:szCs w:val="28"/>
        </w:rPr>
        <w:t xml:space="preserve"> will be adversely impacted if the project's wind turbines are funded, built,  deployed and operated</w:t>
      </w:r>
      <w:r w:rsidR="0065651A" w:rsidRPr="0065651A">
        <w:rPr>
          <w:rFonts w:asciiTheme="minorHAnsi" w:hAnsiTheme="minorHAnsi" w:cstheme="minorHAnsi"/>
          <w:bCs/>
          <w:color w:val="000000" w:themeColor="text1"/>
          <w:sz w:val="28"/>
          <w:szCs w:val="28"/>
        </w:rPr>
        <w:t>.</w:t>
      </w:r>
      <w:r w:rsidR="00D87EFA">
        <w:rPr>
          <w:rFonts w:asciiTheme="minorHAnsi" w:hAnsiTheme="minorHAnsi" w:cstheme="minorHAnsi"/>
          <w:bCs/>
          <w:color w:val="000000" w:themeColor="text1"/>
          <w:sz w:val="28"/>
          <w:szCs w:val="28"/>
        </w:rPr>
        <w:t xml:space="preserve">  Birds have been counted off Monhegan and other outer Penobscot Bay islands since the 1940s</w:t>
      </w:r>
    </w:p>
    <w:p w:rsidR="00AE6CEE" w:rsidRPr="00D23B93" w:rsidRDefault="00AE6CEE" w:rsidP="00F85572">
      <w:pPr>
        <w:pStyle w:val="contenttitle"/>
        <w:rPr>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 xml:space="preserve">Lobster Cove,  the public beach on Monhegan whose nationally significant  scenic </w:t>
      </w:r>
      <w:proofErr w:type="spellStart"/>
      <w:r w:rsidRPr="0065651A">
        <w:rPr>
          <w:rFonts w:asciiTheme="minorHAnsi" w:hAnsiTheme="minorHAnsi" w:cstheme="minorHAnsi"/>
          <w:color w:val="000000" w:themeColor="text1"/>
          <w:sz w:val="28"/>
          <w:szCs w:val="28"/>
        </w:rPr>
        <w:t>viewshed</w:t>
      </w:r>
      <w:proofErr w:type="spellEnd"/>
      <w:r w:rsidR="00B0662B" w:rsidRPr="0065651A">
        <w:rPr>
          <w:rFonts w:asciiTheme="minorHAnsi" w:hAnsiTheme="minorHAnsi" w:cstheme="minorHAnsi"/>
          <w:color w:val="000000" w:themeColor="text1"/>
          <w:sz w:val="28"/>
          <w:szCs w:val="28"/>
        </w:rPr>
        <w:t xml:space="preserve"> is </w:t>
      </w:r>
      <w:r w:rsidR="00C94701" w:rsidRPr="0065651A">
        <w:rPr>
          <w:rFonts w:asciiTheme="minorHAnsi" w:hAnsiTheme="minorHAnsi" w:cstheme="minorHAnsi"/>
          <w:color w:val="000000" w:themeColor="text1"/>
          <w:sz w:val="28"/>
          <w:szCs w:val="28"/>
        </w:rPr>
        <w:t xml:space="preserve">reachable only by pedestrian footpath, </w:t>
      </w:r>
      <w:r w:rsidRPr="0065651A">
        <w:rPr>
          <w:rFonts w:asciiTheme="minorHAnsi" w:hAnsiTheme="minorHAnsi" w:cstheme="minorHAnsi"/>
          <w:color w:val="000000" w:themeColor="text1"/>
          <w:sz w:val="28"/>
          <w:szCs w:val="28"/>
        </w:rPr>
        <w:t xml:space="preserve"> is also very popular as a location for ornithologists</w:t>
      </w:r>
      <w:r w:rsidR="00DD1880" w:rsidRPr="0065651A">
        <w:rPr>
          <w:rFonts w:asciiTheme="minorHAnsi" w:hAnsiTheme="minorHAnsi" w:cstheme="minorHAnsi"/>
          <w:color w:val="000000" w:themeColor="text1"/>
          <w:sz w:val="28"/>
          <w:szCs w:val="28"/>
        </w:rPr>
        <w:t xml:space="preserve"> desiring to count</w:t>
      </w:r>
      <w:r w:rsidRPr="0065651A">
        <w:rPr>
          <w:rFonts w:asciiTheme="minorHAnsi" w:hAnsiTheme="minorHAnsi" w:cstheme="minorHAnsi"/>
          <w:color w:val="000000" w:themeColor="text1"/>
          <w:sz w:val="28"/>
          <w:szCs w:val="28"/>
        </w:rPr>
        <w:t xml:space="preserve"> migrating birds  heading </w:t>
      </w:r>
      <w:r w:rsidR="00DD1880" w:rsidRPr="0065651A">
        <w:rPr>
          <w:rFonts w:asciiTheme="minorHAnsi" w:hAnsiTheme="minorHAnsi" w:cstheme="minorHAnsi"/>
          <w:color w:val="000000" w:themeColor="text1"/>
          <w:sz w:val="28"/>
          <w:szCs w:val="28"/>
        </w:rPr>
        <w:t xml:space="preserve">north or </w:t>
      </w:r>
      <w:r w:rsidRPr="0065651A">
        <w:rPr>
          <w:rFonts w:asciiTheme="minorHAnsi" w:hAnsiTheme="minorHAnsi" w:cstheme="minorHAnsi"/>
          <w:color w:val="000000" w:themeColor="text1"/>
          <w:sz w:val="28"/>
          <w:szCs w:val="28"/>
        </w:rPr>
        <w:t xml:space="preserve">south </w:t>
      </w:r>
      <w:r w:rsidR="00DD1880" w:rsidRPr="0065651A">
        <w:rPr>
          <w:rFonts w:asciiTheme="minorHAnsi" w:hAnsiTheme="minorHAnsi" w:cstheme="minorHAnsi"/>
          <w:color w:val="000000" w:themeColor="text1"/>
          <w:sz w:val="28"/>
          <w:szCs w:val="28"/>
        </w:rPr>
        <w:t xml:space="preserve">in </w:t>
      </w:r>
      <w:r w:rsidRPr="0065651A">
        <w:rPr>
          <w:rFonts w:asciiTheme="minorHAnsi" w:hAnsiTheme="minorHAnsi" w:cstheme="minorHAnsi"/>
          <w:color w:val="000000" w:themeColor="text1"/>
          <w:sz w:val="28"/>
          <w:szCs w:val="28"/>
        </w:rPr>
        <w:t xml:space="preserve">great numbers during the </w:t>
      </w:r>
      <w:r w:rsidR="00DD1880" w:rsidRPr="0065651A">
        <w:rPr>
          <w:rFonts w:asciiTheme="minorHAnsi" w:hAnsiTheme="minorHAnsi" w:cstheme="minorHAnsi"/>
          <w:color w:val="000000" w:themeColor="text1"/>
          <w:sz w:val="28"/>
          <w:szCs w:val="28"/>
        </w:rPr>
        <w:t xml:space="preserve">same </w:t>
      </w:r>
      <w:r w:rsidRPr="0065651A">
        <w:rPr>
          <w:rFonts w:asciiTheme="minorHAnsi" w:hAnsiTheme="minorHAnsi" w:cstheme="minorHAnsi"/>
          <w:color w:val="000000" w:themeColor="text1"/>
          <w:sz w:val="28"/>
          <w:szCs w:val="28"/>
        </w:rPr>
        <w:t xml:space="preserve">times of year that the prototype </w:t>
      </w:r>
      <w:proofErr w:type="spellStart"/>
      <w:r w:rsidRPr="0065651A">
        <w:rPr>
          <w:rFonts w:asciiTheme="minorHAnsi" w:hAnsiTheme="minorHAnsi" w:cstheme="minorHAnsi"/>
          <w:color w:val="000000" w:themeColor="text1"/>
          <w:sz w:val="28"/>
          <w:szCs w:val="28"/>
        </w:rPr>
        <w:t>windturbines</w:t>
      </w:r>
      <w:proofErr w:type="spellEnd"/>
      <w:r w:rsidRPr="0065651A">
        <w:rPr>
          <w:rFonts w:asciiTheme="minorHAnsi" w:hAnsiTheme="minorHAnsi" w:cstheme="minorHAnsi"/>
          <w:color w:val="000000" w:themeColor="text1"/>
          <w:sz w:val="28"/>
          <w:szCs w:val="28"/>
        </w:rPr>
        <w:t xml:space="preserve"> would be deployed - summer and autumn.</w:t>
      </w:r>
    </w:p>
    <w:p w:rsidR="0066257D" w:rsidRPr="0065651A" w:rsidRDefault="00B10953"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Maine Bureau of Parks and Lands erroneously concluded in its decision approving the Monhegan Deepwater Test Area that</w:t>
      </w:r>
      <w:r w:rsidR="00C70826" w:rsidRPr="0065651A">
        <w:rPr>
          <w:rFonts w:asciiTheme="minorHAnsi" w:hAnsiTheme="minorHAnsi" w:cstheme="minorHAnsi"/>
          <w:bCs/>
          <w:color w:val="000000" w:themeColor="text1"/>
          <w:sz w:val="28"/>
          <w:szCs w:val="28"/>
        </w:rPr>
        <w:t xml:space="preserve"> little  impact was likely to birds from development</w:t>
      </w:r>
      <w:r w:rsidR="00CE3751" w:rsidRPr="0065651A">
        <w:rPr>
          <w:rFonts w:asciiTheme="minorHAnsi" w:hAnsiTheme="minorHAnsi" w:cstheme="minorHAnsi"/>
          <w:bCs/>
          <w:color w:val="000000" w:themeColor="text1"/>
          <w:sz w:val="28"/>
          <w:szCs w:val="28"/>
        </w:rPr>
        <w:t xml:space="preserve"> and operation of this project. That decision is under review by Maine Superior Court</w:t>
      </w:r>
    </w:p>
    <w:p w:rsidR="00205877" w:rsidRPr="0065651A" w:rsidRDefault="00B10953"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T</w:t>
      </w:r>
      <w:r w:rsidR="00C70826" w:rsidRPr="0065651A">
        <w:rPr>
          <w:rFonts w:asciiTheme="minorHAnsi" w:hAnsiTheme="minorHAnsi" w:cstheme="minorHAnsi"/>
          <w:bCs/>
          <w:color w:val="000000" w:themeColor="text1"/>
          <w:sz w:val="28"/>
          <w:szCs w:val="28"/>
        </w:rPr>
        <w:t>o the contrary, however, t</w:t>
      </w:r>
      <w:r w:rsidRPr="0065651A">
        <w:rPr>
          <w:rFonts w:asciiTheme="minorHAnsi" w:hAnsiTheme="minorHAnsi" w:cstheme="minorHAnsi"/>
          <w:bCs/>
          <w:color w:val="000000" w:themeColor="text1"/>
          <w:sz w:val="28"/>
          <w:szCs w:val="28"/>
        </w:rPr>
        <w:t>he records</w:t>
      </w:r>
      <w:r w:rsidR="00C70826" w:rsidRPr="0065651A">
        <w:rPr>
          <w:rFonts w:asciiTheme="minorHAnsi" w:hAnsiTheme="minorHAnsi" w:cstheme="minorHAnsi"/>
          <w:bCs/>
          <w:color w:val="000000" w:themeColor="text1"/>
          <w:sz w:val="28"/>
          <w:szCs w:val="28"/>
        </w:rPr>
        <w:t xml:space="preserve"> of</w:t>
      </w:r>
      <w:r w:rsidRPr="0065651A">
        <w:rPr>
          <w:rFonts w:asciiTheme="minorHAnsi" w:hAnsiTheme="minorHAnsi" w:cstheme="minorHAnsi"/>
          <w:bCs/>
          <w:color w:val="000000" w:themeColor="text1"/>
          <w:sz w:val="28"/>
          <w:szCs w:val="28"/>
        </w:rPr>
        <w:t xml:space="preserve"> recent and historic professio</w:t>
      </w:r>
      <w:r w:rsidR="0066257D" w:rsidRPr="0065651A">
        <w:rPr>
          <w:rFonts w:asciiTheme="minorHAnsi" w:hAnsiTheme="minorHAnsi" w:cstheme="minorHAnsi"/>
          <w:bCs/>
          <w:color w:val="000000" w:themeColor="text1"/>
          <w:sz w:val="28"/>
          <w:szCs w:val="28"/>
        </w:rPr>
        <w:t>nal and amateur ornithologists experienced with</w:t>
      </w:r>
      <w:r w:rsidRPr="0065651A">
        <w:rPr>
          <w:rFonts w:asciiTheme="minorHAnsi" w:hAnsiTheme="minorHAnsi" w:cstheme="minorHAnsi"/>
          <w:bCs/>
          <w:color w:val="000000" w:themeColor="text1"/>
          <w:sz w:val="28"/>
          <w:szCs w:val="28"/>
        </w:rPr>
        <w:t xml:space="preserve"> </w:t>
      </w:r>
      <w:r w:rsidR="0066257D" w:rsidRPr="0065651A">
        <w:rPr>
          <w:rFonts w:asciiTheme="minorHAnsi" w:hAnsiTheme="minorHAnsi" w:cstheme="minorHAnsi"/>
          <w:bCs/>
          <w:color w:val="000000" w:themeColor="text1"/>
          <w:sz w:val="28"/>
          <w:szCs w:val="28"/>
        </w:rPr>
        <w:t xml:space="preserve">the bird life of </w:t>
      </w:r>
      <w:r w:rsidRPr="0065651A">
        <w:rPr>
          <w:rFonts w:asciiTheme="minorHAnsi" w:hAnsiTheme="minorHAnsi" w:cstheme="minorHAnsi"/>
          <w:bCs/>
          <w:color w:val="000000" w:themeColor="text1"/>
          <w:sz w:val="28"/>
          <w:szCs w:val="28"/>
        </w:rPr>
        <w:t>Monhegan and the waters south of the island show a very heavy use of the island and those waters by a large number of residential and migratory bird species</w:t>
      </w:r>
      <w:r w:rsidR="00C70826" w:rsidRPr="0065651A">
        <w:rPr>
          <w:rFonts w:asciiTheme="minorHAnsi" w:hAnsiTheme="minorHAnsi" w:cstheme="minorHAnsi"/>
          <w:bCs/>
          <w:color w:val="000000" w:themeColor="text1"/>
          <w:sz w:val="28"/>
          <w:szCs w:val="28"/>
        </w:rPr>
        <w:t xml:space="preserve">. </w:t>
      </w:r>
    </w:p>
    <w:p w:rsidR="00212A20" w:rsidRPr="0065651A" w:rsidRDefault="002C003A"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 </w:t>
      </w:r>
      <w:r w:rsidR="00E0767B"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Bird </w:t>
      </w:r>
      <w:proofErr w:type="spellStart"/>
      <w:r w:rsidRPr="0065651A">
        <w:rPr>
          <w:rFonts w:asciiTheme="minorHAnsi" w:hAnsiTheme="minorHAnsi" w:cstheme="minorHAnsi"/>
          <w:bCs/>
          <w:color w:val="000000" w:themeColor="text1"/>
          <w:sz w:val="28"/>
          <w:szCs w:val="28"/>
        </w:rPr>
        <w:t>sitings</w:t>
      </w:r>
      <w:proofErr w:type="spellEnd"/>
      <w:r w:rsidRPr="0065651A">
        <w:rPr>
          <w:rFonts w:asciiTheme="minorHAnsi" w:hAnsiTheme="minorHAnsi" w:cstheme="minorHAnsi"/>
          <w:bCs/>
          <w:color w:val="000000" w:themeColor="text1"/>
          <w:sz w:val="28"/>
          <w:szCs w:val="28"/>
        </w:rPr>
        <w:t xml:space="preserve"> on Monhegan. September 14 to September 28, 2010</w:t>
      </w:r>
      <w:r w:rsidR="00205877"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 Bryan Pfeiffer professional bird naturalist, author and consultant, </w:t>
      </w:r>
      <w:r w:rsidR="00205877" w:rsidRPr="0065651A">
        <w:rPr>
          <w:rFonts w:asciiTheme="minorHAnsi" w:hAnsiTheme="minorHAnsi" w:cstheme="minorHAnsi"/>
          <w:bCs/>
          <w:color w:val="000000" w:themeColor="text1"/>
          <w:sz w:val="28"/>
          <w:szCs w:val="28"/>
        </w:rPr>
        <w:t>identified 122 bird species during a visit to Monhegan from September 14th to September 28, 2010</w:t>
      </w:r>
      <w:r w:rsidR="00086A02" w:rsidRPr="0065651A">
        <w:rPr>
          <w:rFonts w:asciiTheme="minorHAnsi" w:hAnsiTheme="minorHAnsi" w:cstheme="minorHAnsi"/>
          <w:bCs/>
          <w:color w:val="000000" w:themeColor="text1"/>
          <w:sz w:val="28"/>
          <w:szCs w:val="28"/>
        </w:rPr>
        <w:t>. (List below</w:t>
      </w:r>
      <w:r w:rsidR="0015677D" w:rsidRPr="0065651A">
        <w:rPr>
          <w:rFonts w:asciiTheme="minorHAnsi" w:hAnsiTheme="minorHAnsi" w:cstheme="minorHAnsi"/>
          <w:bCs/>
          <w:color w:val="000000" w:themeColor="text1"/>
          <w:sz w:val="28"/>
          <w:szCs w:val="28"/>
        </w:rPr>
        <w:t>)</w:t>
      </w:r>
    </w:p>
    <w:p w:rsidR="00212A20" w:rsidRPr="0065651A" w:rsidRDefault="00A55835" w:rsidP="00F85572">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 </w:t>
      </w:r>
      <w:r w:rsidR="00212A20" w:rsidRPr="0065651A">
        <w:rPr>
          <w:rFonts w:asciiTheme="minorHAnsi" w:hAnsiTheme="minorHAnsi" w:cstheme="minorHAnsi"/>
          <w:bCs/>
          <w:color w:val="000000" w:themeColor="text1"/>
          <w:sz w:val="28"/>
          <w:szCs w:val="28"/>
        </w:rPr>
        <w:t xml:space="preserve">Maine </w:t>
      </w:r>
      <w:proofErr w:type="spellStart"/>
      <w:r w:rsidR="00212A20" w:rsidRPr="0065651A">
        <w:rPr>
          <w:rFonts w:asciiTheme="minorHAnsi" w:hAnsiTheme="minorHAnsi" w:cstheme="minorHAnsi"/>
          <w:bCs/>
          <w:color w:val="000000" w:themeColor="text1"/>
          <w:sz w:val="28"/>
          <w:szCs w:val="28"/>
        </w:rPr>
        <w:t>eBird</w:t>
      </w:r>
      <w:proofErr w:type="spellEnd"/>
      <w:r w:rsidR="00212A20" w:rsidRPr="0065651A">
        <w:rPr>
          <w:rFonts w:asciiTheme="minorHAnsi" w:hAnsiTheme="minorHAnsi" w:cstheme="minorHAnsi"/>
          <w:bCs/>
          <w:color w:val="000000" w:themeColor="text1"/>
          <w:sz w:val="28"/>
          <w:szCs w:val="28"/>
        </w:rPr>
        <w:t>, sponsored by Audubon and Cornell Laboratory of Ornithology, re</w:t>
      </w:r>
      <w:r w:rsidR="00E0767B" w:rsidRPr="0065651A">
        <w:rPr>
          <w:rFonts w:asciiTheme="minorHAnsi" w:hAnsiTheme="minorHAnsi" w:cstheme="minorHAnsi"/>
          <w:bCs/>
          <w:color w:val="000000" w:themeColor="text1"/>
          <w:sz w:val="28"/>
          <w:szCs w:val="28"/>
        </w:rPr>
        <w:t xml:space="preserve">corded 202 bird species during </w:t>
      </w:r>
      <w:r w:rsidR="00212A20" w:rsidRPr="0065651A">
        <w:rPr>
          <w:rFonts w:asciiTheme="minorHAnsi" w:hAnsiTheme="minorHAnsi" w:cstheme="minorHAnsi"/>
          <w:bCs/>
          <w:color w:val="000000" w:themeColor="text1"/>
          <w:sz w:val="28"/>
          <w:szCs w:val="28"/>
        </w:rPr>
        <w:t xml:space="preserve"> </w:t>
      </w:r>
      <w:r w:rsidR="00E0767B" w:rsidRPr="0065651A">
        <w:rPr>
          <w:rFonts w:asciiTheme="minorHAnsi" w:hAnsiTheme="minorHAnsi" w:cstheme="minorHAnsi"/>
          <w:bCs/>
          <w:color w:val="000000" w:themeColor="text1"/>
          <w:sz w:val="28"/>
          <w:szCs w:val="28"/>
        </w:rPr>
        <w:t>2009  &amp;</w:t>
      </w:r>
      <w:r w:rsidR="00212A20" w:rsidRPr="0065651A">
        <w:rPr>
          <w:rFonts w:asciiTheme="minorHAnsi" w:hAnsiTheme="minorHAnsi" w:cstheme="minorHAnsi"/>
          <w:bCs/>
          <w:color w:val="000000" w:themeColor="text1"/>
          <w:sz w:val="28"/>
          <w:szCs w:val="28"/>
        </w:rPr>
        <w:t xml:space="preserve"> 2010</w:t>
      </w:r>
      <w:r w:rsidR="00E0767B" w:rsidRPr="0065651A">
        <w:rPr>
          <w:rFonts w:asciiTheme="minorHAnsi" w:hAnsiTheme="minorHAnsi" w:cstheme="minorHAnsi"/>
          <w:bCs/>
          <w:color w:val="000000" w:themeColor="text1"/>
          <w:sz w:val="28"/>
          <w:szCs w:val="28"/>
        </w:rPr>
        <w:t>.</w:t>
      </w:r>
      <w:r w:rsidR="00212A20" w:rsidRPr="0065651A">
        <w:rPr>
          <w:rFonts w:asciiTheme="minorHAnsi" w:hAnsiTheme="minorHAnsi" w:cstheme="minorHAnsi"/>
          <w:bCs/>
          <w:color w:val="000000" w:themeColor="text1"/>
          <w:sz w:val="28"/>
          <w:szCs w:val="28"/>
        </w:rPr>
        <w:t xml:space="preserve"> </w:t>
      </w:r>
      <w:r w:rsidR="002C003A" w:rsidRPr="0065651A">
        <w:rPr>
          <w:rFonts w:asciiTheme="minorHAnsi" w:hAnsiTheme="minorHAnsi" w:cstheme="minorHAnsi"/>
          <w:bCs/>
          <w:color w:val="000000" w:themeColor="text1"/>
          <w:sz w:val="28"/>
          <w:szCs w:val="28"/>
        </w:rPr>
        <w:t>(</w:t>
      </w:r>
      <w:r w:rsidR="00212A20" w:rsidRPr="0065651A">
        <w:rPr>
          <w:rFonts w:asciiTheme="minorHAnsi" w:hAnsiTheme="minorHAnsi" w:cstheme="minorHAnsi"/>
          <w:bCs/>
          <w:color w:val="000000" w:themeColor="text1"/>
          <w:sz w:val="28"/>
          <w:szCs w:val="28"/>
        </w:rPr>
        <w:t>List below.</w:t>
      </w:r>
      <w:r w:rsidR="002C003A" w:rsidRPr="0065651A">
        <w:rPr>
          <w:rFonts w:asciiTheme="minorHAnsi" w:hAnsiTheme="minorHAnsi" w:cstheme="minorHAnsi"/>
          <w:bCs/>
          <w:color w:val="000000" w:themeColor="text1"/>
          <w:sz w:val="28"/>
          <w:szCs w:val="28"/>
        </w:rPr>
        <w:t>)</w:t>
      </w:r>
    </w:p>
    <w:p w:rsidR="00017288" w:rsidRPr="0065651A" w:rsidRDefault="001143F5" w:rsidP="001143F5">
      <w:pPr>
        <w:pStyle w:val="contenttitle"/>
        <w:rPr>
          <w:rFonts w:asciiTheme="minorHAnsi" w:hAnsiTheme="minorHAnsi" w:cstheme="minorHAnsi"/>
          <w:color w:val="000000" w:themeColor="text1"/>
          <w:sz w:val="28"/>
          <w:szCs w:val="28"/>
        </w:rPr>
      </w:pPr>
      <w:r w:rsidRPr="0065651A">
        <w:rPr>
          <w:rFonts w:asciiTheme="minorHAnsi" w:eastAsiaTheme="minorHAnsi" w:hAnsiTheme="minorHAnsi" w:cstheme="minorHAnsi"/>
          <w:color w:val="000000" w:themeColor="text1"/>
          <w:sz w:val="28"/>
          <w:szCs w:val="28"/>
        </w:rPr>
        <w:t>* B</w:t>
      </w:r>
      <w:r w:rsidRPr="0065651A">
        <w:rPr>
          <w:rFonts w:asciiTheme="minorHAnsi" w:hAnsiTheme="minorHAnsi" w:cstheme="minorHAnsi"/>
          <w:color w:val="000000" w:themeColor="text1"/>
          <w:sz w:val="28"/>
          <w:szCs w:val="28"/>
        </w:rPr>
        <w:t xml:space="preserve">ird </w:t>
      </w:r>
      <w:proofErr w:type="spellStart"/>
      <w:r w:rsidRPr="0065651A">
        <w:rPr>
          <w:rFonts w:asciiTheme="minorHAnsi" w:hAnsiTheme="minorHAnsi" w:cstheme="minorHAnsi"/>
          <w:color w:val="000000" w:themeColor="text1"/>
          <w:sz w:val="28"/>
          <w:szCs w:val="28"/>
        </w:rPr>
        <w:t>sitings</w:t>
      </w:r>
      <w:proofErr w:type="spellEnd"/>
      <w:r w:rsidRPr="0065651A">
        <w:rPr>
          <w:rFonts w:asciiTheme="minorHAnsi" w:hAnsiTheme="minorHAnsi" w:cstheme="minorHAnsi"/>
          <w:color w:val="000000" w:themeColor="text1"/>
          <w:sz w:val="28"/>
          <w:szCs w:val="28"/>
        </w:rPr>
        <w:t xml:space="preserve"> on Monhegan</w:t>
      </w:r>
      <w:r w:rsidR="00A55835" w:rsidRPr="0065651A">
        <w:rPr>
          <w:rFonts w:asciiTheme="minorHAnsi" w:hAnsiTheme="minorHAnsi" w:cstheme="minorHAnsi"/>
          <w:color w:val="000000" w:themeColor="text1"/>
          <w:sz w:val="28"/>
          <w:szCs w:val="28"/>
        </w:rPr>
        <w:t xml:space="preserve">,  July2 2010 to October 16, 2010 </w:t>
      </w:r>
      <w:r w:rsidRPr="0065651A">
        <w:rPr>
          <w:rFonts w:asciiTheme="minorHAnsi" w:hAnsiTheme="minorHAnsi" w:cstheme="minorHAnsi"/>
          <w:color w:val="000000" w:themeColor="text1"/>
          <w:sz w:val="28"/>
          <w:szCs w:val="28"/>
        </w:rPr>
        <w:t xml:space="preserve"> </w:t>
      </w:r>
      <w:r w:rsidR="00A55835" w:rsidRPr="0065651A">
        <w:rPr>
          <w:rFonts w:asciiTheme="minorHAnsi" w:hAnsiTheme="minorHAnsi" w:cstheme="minorHAnsi"/>
          <w:color w:val="000000" w:themeColor="text1"/>
          <w:sz w:val="28"/>
          <w:szCs w:val="28"/>
        </w:rPr>
        <w:t xml:space="preserve"> These are primarily from Lobster Cove</w:t>
      </w:r>
      <w:r w:rsidR="00017288" w:rsidRPr="0065651A">
        <w:rPr>
          <w:rFonts w:asciiTheme="minorHAnsi" w:hAnsiTheme="minorHAnsi" w:cstheme="minorHAnsi"/>
          <w:color w:val="000000" w:themeColor="text1"/>
          <w:sz w:val="28"/>
          <w:szCs w:val="28"/>
        </w:rPr>
        <w:t xml:space="preserve">,  the public beach on Monhegan whose nationally significant  scenic </w:t>
      </w:r>
      <w:proofErr w:type="spellStart"/>
      <w:r w:rsidR="00017288" w:rsidRPr="0065651A">
        <w:rPr>
          <w:rFonts w:asciiTheme="minorHAnsi" w:hAnsiTheme="minorHAnsi" w:cstheme="minorHAnsi"/>
          <w:color w:val="000000" w:themeColor="text1"/>
          <w:sz w:val="28"/>
          <w:szCs w:val="28"/>
        </w:rPr>
        <w:t>viewshed</w:t>
      </w:r>
      <w:proofErr w:type="spellEnd"/>
      <w:r w:rsidR="00017288" w:rsidRPr="0065651A">
        <w:rPr>
          <w:rFonts w:asciiTheme="minorHAnsi" w:hAnsiTheme="minorHAnsi" w:cstheme="minorHAnsi"/>
          <w:color w:val="000000" w:themeColor="text1"/>
          <w:sz w:val="28"/>
          <w:szCs w:val="28"/>
        </w:rPr>
        <w:t xml:space="preserve"> includes  </w:t>
      </w:r>
      <w:r w:rsidR="00A55835" w:rsidRPr="0065651A">
        <w:rPr>
          <w:rFonts w:asciiTheme="minorHAnsi" w:hAnsiTheme="minorHAnsi" w:cstheme="minorHAnsi"/>
          <w:color w:val="000000" w:themeColor="text1"/>
          <w:sz w:val="28"/>
          <w:szCs w:val="28"/>
        </w:rPr>
        <w:t>the</w:t>
      </w:r>
      <w:r w:rsidR="008945FA" w:rsidRPr="0065651A">
        <w:rPr>
          <w:rFonts w:asciiTheme="minorHAnsi" w:hAnsiTheme="minorHAnsi" w:cstheme="minorHAnsi"/>
          <w:color w:val="000000" w:themeColor="text1"/>
          <w:sz w:val="28"/>
          <w:szCs w:val="28"/>
        </w:rPr>
        <w:t xml:space="preserve"> location slated for the</w:t>
      </w:r>
      <w:r w:rsidR="00A55835" w:rsidRPr="0065651A">
        <w:rPr>
          <w:rFonts w:asciiTheme="minorHAnsi" w:hAnsiTheme="minorHAnsi" w:cstheme="minorHAnsi"/>
          <w:color w:val="000000" w:themeColor="text1"/>
          <w:sz w:val="28"/>
          <w:szCs w:val="28"/>
        </w:rPr>
        <w:t xml:space="preserve"> proposed Monhegan Deepwater Wind Test Area. </w:t>
      </w:r>
      <w:r w:rsidR="008945FA" w:rsidRPr="0065651A">
        <w:rPr>
          <w:rFonts w:asciiTheme="minorHAnsi" w:hAnsiTheme="minorHAnsi" w:cstheme="minorHAnsi"/>
          <w:color w:val="000000" w:themeColor="text1"/>
          <w:sz w:val="28"/>
          <w:szCs w:val="28"/>
        </w:rPr>
        <w:t xml:space="preserve"> Migrating birds  heading south along the </w:t>
      </w:r>
      <w:proofErr w:type="spellStart"/>
      <w:r w:rsidR="008945FA" w:rsidRPr="0065651A">
        <w:rPr>
          <w:rFonts w:asciiTheme="minorHAnsi" w:hAnsiTheme="minorHAnsi" w:cstheme="minorHAnsi"/>
          <w:color w:val="000000" w:themeColor="text1"/>
          <w:sz w:val="28"/>
          <w:szCs w:val="28"/>
        </w:rPr>
        <w:t>atlantic</w:t>
      </w:r>
      <w:proofErr w:type="spellEnd"/>
      <w:r w:rsidR="008945FA" w:rsidRPr="0065651A">
        <w:rPr>
          <w:rFonts w:asciiTheme="minorHAnsi" w:hAnsiTheme="minorHAnsi" w:cstheme="minorHAnsi"/>
          <w:color w:val="000000" w:themeColor="text1"/>
          <w:sz w:val="28"/>
          <w:szCs w:val="28"/>
        </w:rPr>
        <w:t xml:space="preserve"> flyway pass over Penobscot Bay  then stop at Monhegan  in great numbers during the times of year that the prototype </w:t>
      </w:r>
      <w:proofErr w:type="spellStart"/>
      <w:r w:rsidR="008945FA" w:rsidRPr="0065651A">
        <w:rPr>
          <w:rFonts w:asciiTheme="minorHAnsi" w:hAnsiTheme="minorHAnsi" w:cstheme="minorHAnsi"/>
          <w:color w:val="000000" w:themeColor="text1"/>
          <w:sz w:val="28"/>
          <w:szCs w:val="28"/>
        </w:rPr>
        <w:t>windturbines</w:t>
      </w:r>
      <w:proofErr w:type="spellEnd"/>
      <w:r w:rsidR="008945FA" w:rsidRPr="0065651A">
        <w:rPr>
          <w:rFonts w:asciiTheme="minorHAnsi" w:hAnsiTheme="minorHAnsi" w:cstheme="minorHAnsi"/>
          <w:color w:val="000000" w:themeColor="text1"/>
          <w:sz w:val="28"/>
          <w:szCs w:val="28"/>
        </w:rPr>
        <w:t xml:space="preserve"> would be deployed - summer and autumn.</w:t>
      </w:r>
    </w:p>
    <w:p w:rsidR="005A11D7" w:rsidRPr="0065651A" w:rsidRDefault="00A55835" w:rsidP="005A11D7">
      <w:pPr>
        <w:pStyle w:val="contenttitle"/>
        <w:rPr>
          <w:rStyle w:val="apple-style-span"/>
          <w:rFonts w:asciiTheme="minorHAnsi" w:hAnsiTheme="minorHAnsi" w:cstheme="minorHAnsi"/>
          <w:color w:val="000000" w:themeColor="text1"/>
          <w:sz w:val="28"/>
          <w:szCs w:val="28"/>
        </w:rPr>
      </w:pPr>
      <w:r w:rsidRPr="0065651A">
        <w:rPr>
          <w:rFonts w:asciiTheme="minorHAnsi" w:hAnsiTheme="minorHAnsi" w:cstheme="minorHAnsi"/>
          <w:color w:val="000000" w:themeColor="text1"/>
          <w:sz w:val="28"/>
          <w:szCs w:val="28"/>
        </w:rPr>
        <w:t xml:space="preserve">They </w:t>
      </w:r>
      <w:r w:rsidR="001143F5" w:rsidRPr="0065651A">
        <w:rPr>
          <w:rFonts w:asciiTheme="minorHAnsi" w:hAnsiTheme="minorHAnsi" w:cstheme="minorHAnsi"/>
          <w:color w:val="000000" w:themeColor="text1"/>
          <w:sz w:val="28"/>
          <w:szCs w:val="28"/>
        </w:rPr>
        <w:t xml:space="preserve">were made by ornithologist Tom </w:t>
      </w:r>
      <w:proofErr w:type="spellStart"/>
      <w:r w:rsidR="001143F5" w:rsidRPr="0065651A">
        <w:rPr>
          <w:rFonts w:asciiTheme="minorHAnsi" w:hAnsiTheme="minorHAnsi" w:cstheme="minorHAnsi"/>
          <w:color w:val="000000" w:themeColor="text1"/>
          <w:sz w:val="28"/>
          <w:szCs w:val="28"/>
        </w:rPr>
        <w:t>Magarian</w:t>
      </w:r>
      <w:proofErr w:type="spellEnd"/>
      <w:r w:rsidR="001143F5" w:rsidRPr="0065651A">
        <w:rPr>
          <w:rFonts w:asciiTheme="minorHAnsi" w:hAnsiTheme="minorHAnsi" w:cstheme="minorHAnsi"/>
          <w:color w:val="000000" w:themeColor="text1"/>
          <w:sz w:val="28"/>
          <w:szCs w:val="28"/>
        </w:rPr>
        <w:t xml:space="preserve"> and submitted by him to the Maine-Bird online forum &amp;</w:t>
      </w:r>
      <w:r w:rsidRPr="0065651A">
        <w:rPr>
          <w:rFonts w:asciiTheme="minorHAnsi" w:hAnsiTheme="minorHAnsi" w:cstheme="minorHAnsi"/>
          <w:color w:val="000000" w:themeColor="text1"/>
          <w:sz w:val="28"/>
          <w:szCs w:val="28"/>
        </w:rPr>
        <w:t xml:space="preserve"> archive</w:t>
      </w:r>
      <w:r w:rsidR="001143F5" w:rsidRPr="0065651A">
        <w:rPr>
          <w:rFonts w:asciiTheme="minorHAnsi" w:hAnsiTheme="minorHAnsi" w:cstheme="minorHAnsi"/>
          <w:color w:val="000000" w:themeColor="text1"/>
          <w:sz w:val="28"/>
          <w:szCs w:val="28"/>
        </w:rPr>
        <w:t xml:space="preserve">. </w:t>
      </w:r>
      <w:r w:rsidR="002C003A" w:rsidRPr="0065651A">
        <w:rPr>
          <w:rFonts w:asciiTheme="minorHAnsi" w:hAnsiTheme="minorHAnsi" w:cstheme="minorHAnsi"/>
          <w:color w:val="000000" w:themeColor="text1"/>
          <w:sz w:val="28"/>
          <w:szCs w:val="28"/>
        </w:rPr>
        <w:t xml:space="preserve"> (List below) </w:t>
      </w:r>
      <w:proofErr w:type="spellStart"/>
      <w:r w:rsidR="001143F5" w:rsidRPr="0065651A">
        <w:rPr>
          <w:rFonts w:asciiTheme="minorHAnsi" w:hAnsiTheme="minorHAnsi" w:cstheme="minorHAnsi"/>
          <w:color w:val="000000" w:themeColor="text1"/>
          <w:sz w:val="28"/>
          <w:szCs w:val="28"/>
        </w:rPr>
        <w:t>Magarian</w:t>
      </w:r>
      <w:proofErr w:type="spellEnd"/>
      <w:r w:rsidR="001143F5" w:rsidRPr="0065651A">
        <w:rPr>
          <w:rFonts w:asciiTheme="minorHAnsi" w:hAnsiTheme="minorHAnsi" w:cstheme="minorHAnsi"/>
          <w:color w:val="000000" w:themeColor="text1"/>
          <w:sz w:val="28"/>
          <w:szCs w:val="28"/>
        </w:rPr>
        <w:t xml:space="preserve"> is a professional ornithologist who works with New Jersey Audubon. He has been tasked to carry out radar </w:t>
      </w:r>
      <w:proofErr w:type="spellStart"/>
      <w:r w:rsidR="001143F5" w:rsidRPr="0065651A">
        <w:rPr>
          <w:rFonts w:asciiTheme="minorHAnsi" w:hAnsiTheme="minorHAnsi" w:cstheme="minorHAnsi"/>
          <w:color w:val="000000" w:themeColor="text1"/>
          <w:sz w:val="28"/>
          <w:szCs w:val="28"/>
        </w:rPr>
        <w:t>sitings</w:t>
      </w:r>
      <w:proofErr w:type="spellEnd"/>
      <w:r w:rsidR="001143F5" w:rsidRPr="0065651A">
        <w:rPr>
          <w:rFonts w:asciiTheme="minorHAnsi" w:hAnsiTheme="minorHAnsi" w:cstheme="minorHAnsi"/>
          <w:color w:val="000000" w:themeColor="text1"/>
          <w:sz w:val="28"/>
          <w:szCs w:val="28"/>
        </w:rPr>
        <w:t xml:space="preserve"> of birds off Lobster Cove, Monhegan. The visual observations he recorded (see below) are a supplement to those readings, by this highly qualified individual.</w:t>
      </w:r>
      <w:r w:rsidRPr="0065651A">
        <w:rPr>
          <w:rFonts w:asciiTheme="minorHAnsi" w:hAnsiTheme="minorHAnsi" w:cstheme="minorHAnsi"/>
          <w:color w:val="000000" w:themeColor="text1"/>
          <w:sz w:val="28"/>
          <w:szCs w:val="28"/>
        </w:rPr>
        <w:t xml:space="preserve">  His email address: tmagarian@alumni.unity.edu</w:t>
      </w:r>
    </w:p>
    <w:p w:rsidR="00010718" w:rsidRDefault="005A11D7" w:rsidP="00010718">
      <w:pPr>
        <w:pStyle w:val="contenttitle"/>
        <w:rPr>
          <w:rStyle w:val="apple-style-span"/>
          <w:rFonts w:asciiTheme="minorHAnsi" w:hAnsiTheme="minorHAnsi" w:cstheme="minorHAnsi"/>
          <w:color w:val="000000" w:themeColor="text1"/>
          <w:sz w:val="28"/>
          <w:szCs w:val="28"/>
        </w:rPr>
      </w:pPr>
      <w:r w:rsidRPr="0065651A">
        <w:rPr>
          <w:rStyle w:val="apple-style-span"/>
          <w:rFonts w:asciiTheme="minorHAnsi" w:hAnsiTheme="minorHAnsi" w:cstheme="minorHAnsi"/>
          <w:color w:val="000000" w:themeColor="text1"/>
          <w:sz w:val="28"/>
          <w:szCs w:val="28"/>
        </w:rPr>
        <w:t>Because the funds</w:t>
      </w:r>
      <w:r w:rsidR="00E36BC5" w:rsidRPr="0065651A">
        <w:rPr>
          <w:rStyle w:val="apple-style-span"/>
          <w:rFonts w:asciiTheme="minorHAnsi" w:hAnsiTheme="minorHAnsi" w:cstheme="minorHAnsi"/>
          <w:color w:val="000000" w:themeColor="text1"/>
          <w:sz w:val="28"/>
          <w:szCs w:val="28"/>
        </w:rPr>
        <w:t xml:space="preserve"> being re</w:t>
      </w:r>
      <w:r w:rsidRPr="0065651A">
        <w:rPr>
          <w:rStyle w:val="apple-style-span"/>
          <w:rFonts w:asciiTheme="minorHAnsi" w:hAnsiTheme="minorHAnsi" w:cstheme="minorHAnsi"/>
          <w:color w:val="000000" w:themeColor="text1"/>
          <w:sz w:val="28"/>
          <w:szCs w:val="28"/>
        </w:rPr>
        <w:t>leased by Department of E</w:t>
      </w:r>
      <w:r w:rsidR="00E36BC5" w:rsidRPr="0065651A">
        <w:rPr>
          <w:rStyle w:val="apple-style-span"/>
          <w:rFonts w:asciiTheme="minorHAnsi" w:hAnsiTheme="minorHAnsi" w:cstheme="minorHAnsi"/>
          <w:color w:val="000000" w:themeColor="text1"/>
          <w:sz w:val="28"/>
          <w:szCs w:val="28"/>
        </w:rPr>
        <w:t xml:space="preserve">nergy will be used to build, deploy and test both one or more 1/3 scale test prototypes, </w:t>
      </w:r>
      <w:r w:rsidR="00E36BC5" w:rsidRPr="0065651A">
        <w:rPr>
          <w:rStyle w:val="apple-style-span"/>
          <w:rFonts w:asciiTheme="minorHAnsi" w:hAnsiTheme="minorHAnsi" w:cstheme="minorHAnsi"/>
          <w:i/>
          <w:color w:val="000000" w:themeColor="text1"/>
          <w:sz w:val="28"/>
          <w:szCs w:val="28"/>
        </w:rPr>
        <w:t>and</w:t>
      </w:r>
      <w:r w:rsidR="00E36BC5" w:rsidRPr="0065651A">
        <w:rPr>
          <w:rStyle w:val="apple-style-span"/>
          <w:rFonts w:asciiTheme="minorHAnsi" w:hAnsiTheme="minorHAnsi" w:cstheme="minorHAnsi"/>
          <w:color w:val="000000" w:themeColor="text1"/>
          <w:sz w:val="28"/>
          <w:szCs w:val="28"/>
        </w:rPr>
        <w:t xml:space="preserve"> </w:t>
      </w:r>
      <w:r w:rsidR="00A56166" w:rsidRPr="0065651A">
        <w:rPr>
          <w:rStyle w:val="apple-style-span"/>
          <w:rFonts w:asciiTheme="minorHAnsi" w:hAnsiTheme="minorHAnsi" w:cstheme="minorHAnsi"/>
          <w:color w:val="000000" w:themeColor="text1"/>
          <w:sz w:val="28"/>
          <w:szCs w:val="28"/>
        </w:rPr>
        <w:t>"</w:t>
      </w:r>
      <w:r w:rsidR="00E36BC5" w:rsidRPr="0065651A">
        <w:rPr>
          <w:rStyle w:val="apple-style-span"/>
          <w:rFonts w:asciiTheme="minorHAnsi" w:hAnsiTheme="minorHAnsi" w:cstheme="minorHAnsi"/>
          <w:i/>
          <w:color w:val="000000" w:themeColor="text1"/>
          <w:sz w:val="28"/>
          <w:szCs w:val="28"/>
        </w:rPr>
        <w:t>a full-scale prototype of a 5 megawatt floating wind turbine</w:t>
      </w:r>
      <w:r w:rsidR="00A56166" w:rsidRPr="0065651A">
        <w:rPr>
          <w:rStyle w:val="apple-style-span"/>
          <w:rFonts w:asciiTheme="minorHAnsi" w:hAnsiTheme="minorHAnsi" w:cstheme="minorHAnsi"/>
          <w:color w:val="000000" w:themeColor="text1"/>
          <w:sz w:val="28"/>
          <w:szCs w:val="28"/>
        </w:rPr>
        <w:t>"</w:t>
      </w:r>
      <w:r w:rsidR="00E36BC5" w:rsidRPr="0065651A">
        <w:rPr>
          <w:rStyle w:val="apple-style-span"/>
          <w:rFonts w:asciiTheme="minorHAnsi" w:hAnsiTheme="minorHAnsi" w:cstheme="minorHAnsi"/>
          <w:color w:val="000000" w:themeColor="text1"/>
          <w:sz w:val="28"/>
          <w:szCs w:val="28"/>
        </w:rPr>
        <w:t xml:space="preserve">, </w:t>
      </w:r>
      <w:r w:rsidR="00A56166" w:rsidRPr="0065651A">
        <w:rPr>
          <w:rStyle w:val="apple-style-span"/>
          <w:rFonts w:asciiTheme="minorHAnsi" w:hAnsiTheme="minorHAnsi" w:cstheme="minorHAnsi"/>
          <w:color w:val="000000" w:themeColor="text1"/>
          <w:sz w:val="28"/>
          <w:szCs w:val="28"/>
        </w:rPr>
        <w:t xml:space="preserve"> </w:t>
      </w:r>
      <w:r w:rsidR="00E36BC5" w:rsidRPr="0065651A">
        <w:rPr>
          <w:rStyle w:val="apple-style-span"/>
          <w:rFonts w:asciiTheme="minorHAnsi" w:hAnsiTheme="minorHAnsi" w:cstheme="minorHAnsi"/>
          <w:color w:val="000000" w:themeColor="text1"/>
          <w:sz w:val="28"/>
          <w:szCs w:val="28"/>
        </w:rPr>
        <w:t xml:space="preserve">according to  Elizabeth </w:t>
      </w:r>
      <w:proofErr w:type="spellStart"/>
      <w:r w:rsidR="00E36BC5" w:rsidRPr="0065651A">
        <w:rPr>
          <w:rStyle w:val="apple-style-span"/>
          <w:rFonts w:asciiTheme="minorHAnsi" w:hAnsiTheme="minorHAnsi" w:cstheme="minorHAnsi"/>
          <w:color w:val="000000" w:themeColor="text1"/>
          <w:sz w:val="28"/>
          <w:szCs w:val="28"/>
        </w:rPr>
        <w:t>Viselli</w:t>
      </w:r>
      <w:proofErr w:type="spellEnd"/>
      <w:r w:rsidR="00E36BC5" w:rsidRPr="0065651A">
        <w:rPr>
          <w:rStyle w:val="apple-style-span"/>
          <w:rFonts w:asciiTheme="minorHAnsi" w:hAnsiTheme="minorHAnsi" w:cstheme="minorHAnsi"/>
          <w:color w:val="000000" w:themeColor="text1"/>
          <w:sz w:val="28"/>
          <w:szCs w:val="28"/>
        </w:rPr>
        <w:t xml:space="preserve"> of the University of Maine-led </w:t>
      </w:r>
      <w:proofErr w:type="spellStart"/>
      <w:r w:rsidR="00E36BC5" w:rsidRPr="0065651A">
        <w:rPr>
          <w:rStyle w:val="apple-style-span"/>
          <w:rFonts w:asciiTheme="minorHAnsi" w:hAnsiTheme="minorHAnsi" w:cstheme="minorHAnsi"/>
          <w:color w:val="000000" w:themeColor="text1"/>
          <w:sz w:val="28"/>
          <w:szCs w:val="28"/>
        </w:rPr>
        <w:t>DeepCwind</w:t>
      </w:r>
      <w:proofErr w:type="spellEnd"/>
      <w:r w:rsidR="00E36BC5" w:rsidRPr="0065651A">
        <w:rPr>
          <w:rStyle w:val="apple-style-span"/>
          <w:rFonts w:asciiTheme="minorHAnsi" w:hAnsiTheme="minorHAnsi" w:cstheme="minorHAnsi"/>
          <w:color w:val="000000" w:themeColor="text1"/>
          <w:sz w:val="28"/>
          <w:szCs w:val="28"/>
        </w:rPr>
        <w:t xml:space="preserve"> </w:t>
      </w:r>
      <w:r w:rsidRPr="0065651A">
        <w:rPr>
          <w:rStyle w:val="apple-style-span"/>
          <w:rFonts w:asciiTheme="minorHAnsi" w:hAnsiTheme="minorHAnsi" w:cstheme="minorHAnsi"/>
          <w:color w:val="000000" w:themeColor="text1"/>
          <w:sz w:val="28"/>
          <w:szCs w:val="28"/>
        </w:rPr>
        <w:t>Consortium, the environmental assessment needs to acknowledge  the potential impacts of both size turbines on birds.</w:t>
      </w:r>
    </w:p>
    <w:p w:rsidR="003A417C" w:rsidRPr="0065651A" w:rsidRDefault="00E36BC5" w:rsidP="00010718">
      <w:pPr>
        <w:pStyle w:val="contenttitle"/>
        <w:rPr>
          <w:rFonts w:asciiTheme="minorHAnsi" w:hAnsiTheme="minorHAnsi" w:cstheme="minorHAnsi"/>
          <w:color w:val="000000" w:themeColor="text1"/>
          <w:sz w:val="28"/>
          <w:szCs w:val="28"/>
        </w:rPr>
      </w:pPr>
      <w:r w:rsidRPr="0065651A">
        <w:rPr>
          <w:rFonts w:asciiTheme="minorHAnsi" w:hAnsiTheme="minorHAnsi" w:cstheme="minorHAnsi"/>
          <w:bCs/>
          <w:color w:val="000000" w:themeColor="text1"/>
          <w:sz w:val="28"/>
          <w:szCs w:val="28"/>
        </w:rPr>
        <w:t>Nothing  is known about the</w:t>
      </w:r>
      <w:r w:rsidR="00A56166" w:rsidRPr="0065651A">
        <w:rPr>
          <w:rFonts w:asciiTheme="minorHAnsi" w:hAnsiTheme="minorHAnsi" w:cstheme="minorHAnsi"/>
          <w:bCs/>
          <w:color w:val="000000" w:themeColor="text1"/>
          <w:sz w:val="28"/>
          <w:szCs w:val="28"/>
        </w:rPr>
        <w:t xml:space="preserve"> proposed location for deploying</w:t>
      </w:r>
      <w:r w:rsidRPr="0065651A">
        <w:rPr>
          <w:rFonts w:asciiTheme="minorHAnsi" w:hAnsiTheme="minorHAnsi" w:cstheme="minorHAnsi"/>
          <w:bCs/>
          <w:color w:val="000000" w:themeColor="text1"/>
          <w:sz w:val="28"/>
          <w:szCs w:val="28"/>
        </w:rPr>
        <w:t xml:space="preserve"> the full s</w:t>
      </w:r>
      <w:r w:rsidR="00A56166" w:rsidRPr="0065651A">
        <w:rPr>
          <w:rFonts w:asciiTheme="minorHAnsi" w:hAnsiTheme="minorHAnsi" w:cstheme="minorHAnsi"/>
          <w:bCs/>
          <w:color w:val="000000" w:themeColor="text1"/>
          <w:sz w:val="28"/>
          <w:szCs w:val="28"/>
        </w:rPr>
        <w:t xml:space="preserve">cale 5 megawatt </w:t>
      </w:r>
      <w:r w:rsidRPr="0065651A">
        <w:rPr>
          <w:rFonts w:asciiTheme="minorHAnsi" w:hAnsiTheme="minorHAnsi" w:cstheme="minorHAnsi"/>
          <w:bCs/>
          <w:color w:val="000000" w:themeColor="text1"/>
          <w:sz w:val="28"/>
          <w:szCs w:val="28"/>
        </w:rPr>
        <w:t>floating turbine</w:t>
      </w:r>
      <w:r w:rsidR="003A417C" w:rsidRPr="0065651A">
        <w:rPr>
          <w:rFonts w:asciiTheme="minorHAnsi" w:hAnsiTheme="minorHAnsi" w:cstheme="minorHAnsi"/>
          <w:bCs/>
          <w:color w:val="000000" w:themeColor="text1"/>
          <w:sz w:val="28"/>
          <w:szCs w:val="28"/>
        </w:rPr>
        <w:t xml:space="preserve">.  Neither the </w:t>
      </w:r>
      <w:r w:rsidR="00A56166" w:rsidRPr="0065651A">
        <w:rPr>
          <w:rFonts w:asciiTheme="minorHAnsi" w:hAnsiTheme="minorHAnsi" w:cstheme="minorHAnsi"/>
          <w:bCs/>
          <w:color w:val="000000" w:themeColor="text1"/>
          <w:sz w:val="28"/>
          <w:szCs w:val="28"/>
        </w:rPr>
        <w:t xml:space="preserve"> Bureau of Parks and Lands  designation of the deepwater wind test area off Monhegan</w:t>
      </w:r>
      <w:r w:rsidR="003A417C" w:rsidRPr="0065651A">
        <w:rPr>
          <w:rFonts w:asciiTheme="minorHAnsi" w:hAnsiTheme="minorHAnsi" w:cstheme="minorHAnsi"/>
          <w:bCs/>
          <w:color w:val="000000" w:themeColor="text1"/>
          <w:sz w:val="28"/>
          <w:szCs w:val="28"/>
        </w:rPr>
        <w:t xml:space="preserve">, nor the enabling law MRSA 12 </w:t>
      </w:r>
      <w:r w:rsidR="003A417C" w:rsidRPr="0065651A">
        <w:rPr>
          <w:rFonts w:asciiTheme="minorHAnsi" w:hAnsiTheme="minorHAnsi" w:cstheme="minorHAnsi"/>
          <w:color w:val="000000" w:themeColor="text1"/>
          <w:sz w:val="28"/>
          <w:szCs w:val="28"/>
        </w:rPr>
        <w:t>§1868. Identification of offshore wind energy test areas" limit the size of prototypes that may be deployed in the test center's waters. However, the expectation among Monhegan residents is that deployment will be limited there to 1/3 sized prototypes, not full  sized ones.</w:t>
      </w:r>
    </w:p>
    <w:p w:rsidR="002E3F51" w:rsidRPr="0065651A" w:rsidRDefault="003A417C" w:rsidP="00CE3751">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Unless the University proposes to renege on its </w:t>
      </w:r>
      <w:r w:rsidR="0065651A" w:rsidRPr="0065651A">
        <w:rPr>
          <w:rFonts w:asciiTheme="minorHAnsi" w:hAnsiTheme="minorHAnsi" w:cstheme="minorHAnsi"/>
          <w:bCs/>
          <w:color w:val="000000" w:themeColor="text1"/>
          <w:sz w:val="28"/>
          <w:szCs w:val="28"/>
        </w:rPr>
        <w:t xml:space="preserve">informal </w:t>
      </w:r>
      <w:r w:rsidRPr="0065651A">
        <w:rPr>
          <w:rFonts w:asciiTheme="minorHAnsi" w:hAnsiTheme="minorHAnsi" w:cstheme="minorHAnsi"/>
          <w:bCs/>
          <w:color w:val="000000" w:themeColor="text1"/>
          <w:sz w:val="28"/>
          <w:szCs w:val="28"/>
        </w:rPr>
        <w:t>agreement with the Monhegan community</w:t>
      </w:r>
      <w:r w:rsidR="0065651A" w:rsidRPr="0065651A">
        <w:rPr>
          <w:rFonts w:asciiTheme="minorHAnsi" w:hAnsiTheme="minorHAnsi" w:cstheme="minorHAnsi"/>
          <w:bCs/>
          <w:color w:val="000000" w:themeColor="text1"/>
          <w:sz w:val="28"/>
          <w:szCs w:val="28"/>
        </w:rPr>
        <w:t xml:space="preserve"> to limit deployments off their island to 1/3 sized prototypes</w:t>
      </w:r>
      <w:r w:rsidRPr="0065651A">
        <w:rPr>
          <w:rFonts w:asciiTheme="minorHAnsi" w:hAnsiTheme="minorHAnsi" w:cstheme="minorHAnsi"/>
          <w:bCs/>
          <w:color w:val="000000" w:themeColor="text1"/>
          <w:sz w:val="28"/>
          <w:szCs w:val="28"/>
        </w:rPr>
        <w:t>, it will have to either choose  one of the other two wind test areas</w:t>
      </w:r>
      <w:r w:rsidR="00A56166" w:rsidRPr="0065651A">
        <w:rPr>
          <w:rFonts w:asciiTheme="minorHAnsi" w:hAnsiTheme="minorHAnsi" w:cstheme="minorHAnsi"/>
          <w:bCs/>
          <w:color w:val="000000" w:themeColor="text1"/>
          <w:sz w:val="28"/>
          <w:szCs w:val="28"/>
        </w:rPr>
        <w:t>,</w:t>
      </w:r>
      <w:r w:rsidRPr="0065651A">
        <w:rPr>
          <w:rFonts w:asciiTheme="minorHAnsi" w:hAnsiTheme="minorHAnsi" w:cstheme="minorHAnsi"/>
          <w:bCs/>
          <w:color w:val="000000" w:themeColor="text1"/>
          <w:sz w:val="28"/>
          <w:szCs w:val="28"/>
        </w:rPr>
        <w:t xml:space="preserve"> or consider some hitherto undisclosed location elsewhere.</w:t>
      </w:r>
      <w:r w:rsidR="00A56166"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If so, then a range of alternative locations</w:t>
      </w:r>
      <w:r w:rsidR="00A56166" w:rsidRPr="0065651A">
        <w:rPr>
          <w:rFonts w:asciiTheme="minorHAnsi" w:hAnsiTheme="minorHAnsi" w:cstheme="minorHAnsi"/>
          <w:bCs/>
          <w:color w:val="000000" w:themeColor="text1"/>
          <w:sz w:val="28"/>
          <w:szCs w:val="28"/>
        </w:rPr>
        <w:t xml:space="preserve"> needs to be selected, examined and ranked, prior to </w:t>
      </w:r>
      <w:r w:rsidRPr="0065651A">
        <w:rPr>
          <w:rFonts w:asciiTheme="minorHAnsi" w:hAnsiTheme="minorHAnsi" w:cstheme="minorHAnsi"/>
          <w:bCs/>
          <w:color w:val="000000" w:themeColor="text1"/>
          <w:sz w:val="28"/>
          <w:szCs w:val="28"/>
        </w:rPr>
        <w:t xml:space="preserve">final determination and the </w:t>
      </w:r>
      <w:r w:rsidR="00A56166" w:rsidRPr="0065651A">
        <w:rPr>
          <w:rFonts w:asciiTheme="minorHAnsi" w:hAnsiTheme="minorHAnsi" w:cstheme="minorHAnsi"/>
          <w:bCs/>
          <w:color w:val="000000" w:themeColor="text1"/>
          <w:sz w:val="28"/>
          <w:szCs w:val="28"/>
        </w:rPr>
        <w:t>releasing</w:t>
      </w:r>
      <w:r w:rsidRPr="0065651A">
        <w:rPr>
          <w:rFonts w:asciiTheme="minorHAnsi" w:hAnsiTheme="minorHAnsi" w:cstheme="minorHAnsi"/>
          <w:bCs/>
          <w:color w:val="000000" w:themeColor="text1"/>
          <w:sz w:val="28"/>
          <w:szCs w:val="28"/>
        </w:rPr>
        <w:t xml:space="preserve"> of</w:t>
      </w:r>
      <w:r w:rsidR="00A56166" w:rsidRPr="0065651A">
        <w:rPr>
          <w:rFonts w:asciiTheme="minorHAnsi" w:hAnsiTheme="minorHAnsi" w:cstheme="minorHAnsi"/>
          <w:bCs/>
          <w:color w:val="000000" w:themeColor="text1"/>
          <w:sz w:val="28"/>
          <w:szCs w:val="28"/>
        </w:rPr>
        <w:t xml:space="preserve"> funds to the University of Maine</w:t>
      </w:r>
      <w:r w:rsidR="0065651A" w:rsidRPr="0065651A">
        <w:rPr>
          <w:rFonts w:asciiTheme="minorHAnsi" w:hAnsiTheme="minorHAnsi" w:cstheme="minorHAnsi"/>
          <w:bCs/>
          <w:color w:val="000000" w:themeColor="text1"/>
          <w:sz w:val="28"/>
          <w:szCs w:val="28"/>
        </w:rPr>
        <w:t xml:space="preserve">, as construction and deployment of this full size </w:t>
      </w:r>
      <w:proofErr w:type="spellStart"/>
      <w:r w:rsidR="0065651A" w:rsidRPr="0065651A">
        <w:rPr>
          <w:rFonts w:asciiTheme="minorHAnsi" w:hAnsiTheme="minorHAnsi" w:cstheme="minorHAnsi"/>
          <w:bCs/>
          <w:color w:val="000000" w:themeColor="text1"/>
          <w:sz w:val="28"/>
          <w:szCs w:val="28"/>
        </w:rPr>
        <w:t>windturbine</w:t>
      </w:r>
      <w:proofErr w:type="spellEnd"/>
      <w:r w:rsidR="0065651A" w:rsidRPr="0065651A">
        <w:rPr>
          <w:rFonts w:asciiTheme="minorHAnsi" w:hAnsiTheme="minorHAnsi" w:cstheme="minorHAnsi"/>
          <w:bCs/>
          <w:color w:val="000000" w:themeColor="text1"/>
          <w:sz w:val="28"/>
          <w:szCs w:val="28"/>
        </w:rPr>
        <w:t xml:space="preserve">  will take place only with the authorization of the DOE funds under present consideration.</w:t>
      </w:r>
    </w:p>
    <w:p w:rsidR="002E3F51" w:rsidRPr="00D23B93" w:rsidRDefault="003D2C8C" w:rsidP="00CE3751">
      <w:pPr>
        <w:pStyle w:val="contenttitle"/>
        <w:rPr>
          <w:rFonts w:asciiTheme="minorHAnsi" w:hAnsiTheme="minorHAnsi" w:cstheme="minorHAnsi"/>
          <w:b/>
          <w:bCs/>
          <w:color w:val="000000" w:themeColor="text1"/>
          <w:sz w:val="28"/>
          <w:szCs w:val="28"/>
        </w:rPr>
      </w:pPr>
      <w:r w:rsidRPr="00D23B93">
        <w:rPr>
          <w:rFonts w:asciiTheme="minorHAnsi" w:hAnsiTheme="minorHAnsi" w:cstheme="minorHAnsi"/>
          <w:b/>
          <w:bCs/>
          <w:color w:val="000000" w:themeColor="text1"/>
          <w:sz w:val="28"/>
          <w:szCs w:val="28"/>
        </w:rPr>
        <w:t xml:space="preserve">4. </w:t>
      </w:r>
      <w:r w:rsidR="003E7FA0" w:rsidRPr="00D23B93">
        <w:rPr>
          <w:rFonts w:asciiTheme="minorHAnsi" w:hAnsiTheme="minorHAnsi" w:cstheme="minorHAnsi"/>
          <w:b/>
          <w:bCs/>
          <w:color w:val="000000" w:themeColor="text1"/>
          <w:sz w:val="28"/>
          <w:szCs w:val="28"/>
        </w:rPr>
        <w:t xml:space="preserve">Unavoidable </w:t>
      </w:r>
      <w:r w:rsidRPr="00D23B93">
        <w:rPr>
          <w:rFonts w:asciiTheme="minorHAnsi" w:hAnsiTheme="minorHAnsi" w:cstheme="minorHAnsi"/>
          <w:b/>
          <w:bCs/>
          <w:color w:val="000000" w:themeColor="text1"/>
          <w:sz w:val="28"/>
          <w:szCs w:val="28"/>
        </w:rPr>
        <w:t xml:space="preserve">adverse </w:t>
      </w:r>
      <w:r w:rsidR="003E7FA0" w:rsidRPr="00D23B93">
        <w:rPr>
          <w:rFonts w:asciiTheme="minorHAnsi" w:hAnsiTheme="minorHAnsi" w:cstheme="minorHAnsi"/>
          <w:b/>
          <w:bCs/>
          <w:color w:val="000000" w:themeColor="text1"/>
          <w:sz w:val="28"/>
          <w:szCs w:val="28"/>
        </w:rPr>
        <w:t xml:space="preserve">impacts to </w:t>
      </w:r>
      <w:r w:rsidR="002E3F51" w:rsidRPr="00D23B93">
        <w:rPr>
          <w:rFonts w:asciiTheme="minorHAnsi" w:hAnsiTheme="minorHAnsi" w:cstheme="minorHAnsi"/>
          <w:b/>
          <w:bCs/>
          <w:color w:val="000000" w:themeColor="text1"/>
          <w:sz w:val="28"/>
          <w:szCs w:val="28"/>
        </w:rPr>
        <w:t>Fisheries</w:t>
      </w:r>
    </w:p>
    <w:p w:rsidR="003D2C8C" w:rsidRPr="0065651A" w:rsidRDefault="004B2450" w:rsidP="00CE3751">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Direct </w:t>
      </w:r>
      <w:r w:rsidR="003D2C8C" w:rsidRPr="0065651A">
        <w:rPr>
          <w:rFonts w:asciiTheme="minorHAnsi" w:hAnsiTheme="minorHAnsi" w:cstheme="minorHAnsi"/>
          <w:bCs/>
          <w:color w:val="000000" w:themeColor="text1"/>
          <w:sz w:val="28"/>
          <w:szCs w:val="28"/>
        </w:rPr>
        <w:t>impacts</w:t>
      </w:r>
      <w:r w:rsidR="00A56166" w:rsidRPr="0065651A">
        <w:rPr>
          <w:rFonts w:asciiTheme="minorHAnsi" w:hAnsiTheme="minorHAnsi" w:cstheme="minorHAnsi"/>
          <w:bCs/>
          <w:color w:val="000000" w:themeColor="text1"/>
          <w:sz w:val="28"/>
          <w:szCs w:val="28"/>
        </w:rPr>
        <w:t xml:space="preserve"> upon commercial and recreational fish</w:t>
      </w:r>
      <w:r w:rsidR="002E3F51" w:rsidRPr="0065651A">
        <w:rPr>
          <w:rFonts w:asciiTheme="minorHAnsi" w:hAnsiTheme="minorHAnsi" w:cstheme="minorHAnsi"/>
          <w:bCs/>
          <w:color w:val="000000" w:themeColor="text1"/>
          <w:sz w:val="28"/>
          <w:szCs w:val="28"/>
        </w:rPr>
        <w:t>eries</w:t>
      </w:r>
      <w:r w:rsidR="003D2C8C" w:rsidRPr="0065651A">
        <w:rPr>
          <w:rFonts w:asciiTheme="minorHAnsi" w:hAnsiTheme="minorHAnsi" w:cstheme="minorHAnsi"/>
          <w:bCs/>
          <w:color w:val="000000" w:themeColor="text1"/>
          <w:sz w:val="28"/>
          <w:szCs w:val="28"/>
        </w:rPr>
        <w:t xml:space="preserve"> and pleasure sailors include the exclusion zone directly around each </w:t>
      </w:r>
      <w:proofErr w:type="spellStart"/>
      <w:r w:rsidR="003D2C8C" w:rsidRPr="0065651A">
        <w:rPr>
          <w:rFonts w:asciiTheme="minorHAnsi" w:hAnsiTheme="minorHAnsi" w:cstheme="minorHAnsi"/>
          <w:bCs/>
          <w:color w:val="000000" w:themeColor="text1"/>
          <w:sz w:val="28"/>
          <w:szCs w:val="28"/>
        </w:rPr>
        <w:t>windturbine</w:t>
      </w:r>
      <w:proofErr w:type="spellEnd"/>
      <w:r w:rsidR="003D2C8C" w:rsidRPr="0065651A">
        <w:rPr>
          <w:rFonts w:asciiTheme="minorHAnsi" w:hAnsiTheme="minorHAnsi" w:cstheme="minorHAnsi"/>
          <w:bCs/>
          <w:color w:val="000000" w:themeColor="text1"/>
          <w:sz w:val="28"/>
          <w:szCs w:val="28"/>
        </w:rPr>
        <w:t>, as well as, for fishers with bottom tending gear,  cable areas and other seafloor installations of the wind project.</w:t>
      </w:r>
    </w:p>
    <w:p w:rsidR="003E7FA0" w:rsidRPr="0065651A" w:rsidRDefault="004B2450" w:rsidP="00CE3751">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 xml:space="preserve">Direct </w:t>
      </w:r>
      <w:r w:rsidR="00A56166" w:rsidRPr="0065651A">
        <w:rPr>
          <w:rFonts w:asciiTheme="minorHAnsi" w:hAnsiTheme="minorHAnsi" w:cstheme="minorHAnsi"/>
          <w:bCs/>
          <w:color w:val="000000" w:themeColor="text1"/>
          <w:sz w:val="28"/>
          <w:szCs w:val="28"/>
        </w:rPr>
        <w:t>impact</w:t>
      </w:r>
      <w:r w:rsidR="002E3F51" w:rsidRPr="0065651A">
        <w:rPr>
          <w:rFonts w:asciiTheme="minorHAnsi" w:hAnsiTheme="minorHAnsi" w:cstheme="minorHAnsi"/>
          <w:bCs/>
          <w:color w:val="000000" w:themeColor="text1"/>
          <w:sz w:val="28"/>
          <w:szCs w:val="28"/>
        </w:rPr>
        <w:t>s</w:t>
      </w:r>
      <w:r w:rsidR="00A56166"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to </w:t>
      </w:r>
      <w:r w:rsidR="00A56166" w:rsidRPr="0065651A">
        <w:rPr>
          <w:rFonts w:asciiTheme="minorHAnsi" w:hAnsiTheme="minorHAnsi" w:cstheme="minorHAnsi"/>
          <w:bCs/>
          <w:color w:val="000000" w:themeColor="text1"/>
          <w:sz w:val="28"/>
          <w:szCs w:val="28"/>
        </w:rPr>
        <w:t xml:space="preserve">important fishing </w:t>
      </w:r>
      <w:r w:rsidRPr="0065651A">
        <w:rPr>
          <w:rFonts w:asciiTheme="minorHAnsi" w:hAnsiTheme="minorHAnsi" w:cstheme="minorHAnsi"/>
          <w:bCs/>
          <w:color w:val="000000" w:themeColor="text1"/>
          <w:sz w:val="28"/>
          <w:szCs w:val="28"/>
        </w:rPr>
        <w:t>feeding and breeding and nursery areas</w:t>
      </w:r>
      <w:r w:rsidR="00A56166" w:rsidRPr="0065651A">
        <w:rPr>
          <w:rFonts w:asciiTheme="minorHAnsi" w:hAnsiTheme="minorHAnsi" w:cstheme="minorHAnsi"/>
          <w:bCs/>
          <w:color w:val="000000" w:themeColor="text1"/>
          <w:sz w:val="28"/>
          <w:szCs w:val="28"/>
        </w:rPr>
        <w:t xml:space="preserve">, </w:t>
      </w:r>
      <w:r w:rsidRPr="0065651A">
        <w:rPr>
          <w:rFonts w:asciiTheme="minorHAnsi" w:hAnsiTheme="minorHAnsi" w:cstheme="minorHAnsi"/>
          <w:bCs/>
          <w:color w:val="000000" w:themeColor="text1"/>
          <w:sz w:val="28"/>
          <w:szCs w:val="28"/>
        </w:rPr>
        <w:t xml:space="preserve">if turbines are deployed there. Indirect impacts by deploying </w:t>
      </w:r>
      <w:proofErr w:type="spellStart"/>
      <w:r w:rsidRPr="0065651A">
        <w:rPr>
          <w:rFonts w:asciiTheme="minorHAnsi" w:hAnsiTheme="minorHAnsi" w:cstheme="minorHAnsi"/>
          <w:bCs/>
          <w:color w:val="000000" w:themeColor="text1"/>
          <w:sz w:val="28"/>
          <w:szCs w:val="28"/>
        </w:rPr>
        <w:t>windturbines</w:t>
      </w:r>
      <w:proofErr w:type="spellEnd"/>
      <w:r w:rsidR="00A56166" w:rsidRPr="0065651A">
        <w:rPr>
          <w:rFonts w:asciiTheme="minorHAnsi" w:hAnsiTheme="minorHAnsi" w:cstheme="minorHAnsi"/>
          <w:bCs/>
          <w:color w:val="000000" w:themeColor="text1"/>
          <w:sz w:val="28"/>
          <w:szCs w:val="28"/>
        </w:rPr>
        <w:t xml:space="preserve"> in migratory pathways</w:t>
      </w:r>
      <w:r w:rsidRPr="0065651A">
        <w:rPr>
          <w:rFonts w:asciiTheme="minorHAnsi" w:hAnsiTheme="minorHAnsi" w:cstheme="minorHAnsi"/>
          <w:bCs/>
          <w:color w:val="000000" w:themeColor="text1"/>
          <w:sz w:val="28"/>
          <w:szCs w:val="28"/>
        </w:rPr>
        <w:t xml:space="preserve"> of  fish,</w:t>
      </w:r>
      <w:r w:rsidR="00B769B0" w:rsidRPr="0065651A">
        <w:rPr>
          <w:rFonts w:asciiTheme="minorHAnsi" w:hAnsiTheme="minorHAnsi" w:cstheme="minorHAnsi"/>
          <w:bCs/>
          <w:color w:val="000000" w:themeColor="text1"/>
          <w:sz w:val="28"/>
          <w:szCs w:val="28"/>
        </w:rPr>
        <w:t xml:space="preserve"> shellfish or prey species, </w:t>
      </w:r>
      <w:r w:rsidRPr="0065651A">
        <w:rPr>
          <w:rFonts w:asciiTheme="minorHAnsi" w:hAnsiTheme="minorHAnsi" w:cstheme="minorHAnsi"/>
          <w:bCs/>
          <w:color w:val="000000" w:themeColor="text1"/>
          <w:sz w:val="28"/>
          <w:szCs w:val="28"/>
        </w:rPr>
        <w:t xml:space="preserve">due to the upwelling and thermal </w:t>
      </w:r>
      <w:r w:rsidR="00A56166" w:rsidRPr="0065651A">
        <w:rPr>
          <w:rFonts w:asciiTheme="minorHAnsi" w:hAnsiTheme="minorHAnsi" w:cstheme="minorHAnsi"/>
          <w:bCs/>
          <w:color w:val="000000" w:themeColor="text1"/>
          <w:sz w:val="28"/>
          <w:szCs w:val="28"/>
        </w:rPr>
        <w:t xml:space="preserve">modification of ocean </w:t>
      </w:r>
      <w:r w:rsidR="00B769B0" w:rsidRPr="0065651A">
        <w:rPr>
          <w:rFonts w:asciiTheme="minorHAnsi" w:hAnsiTheme="minorHAnsi" w:cstheme="minorHAnsi"/>
          <w:bCs/>
          <w:color w:val="000000" w:themeColor="text1"/>
          <w:sz w:val="28"/>
          <w:szCs w:val="28"/>
        </w:rPr>
        <w:t xml:space="preserve">hydrology per </w:t>
      </w:r>
      <w:proofErr w:type="spellStart"/>
      <w:r w:rsidR="00B769B0" w:rsidRPr="0065651A">
        <w:rPr>
          <w:rFonts w:asciiTheme="minorHAnsi" w:hAnsiTheme="minorHAnsi" w:cstheme="minorHAnsi"/>
          <w:bCs/>
          <w:i/>
          <w:color w:val="000000" w:themeColor="text1"/>
          <w:sz w:val="28"/>
          <w:szCs w:val="28"/>
        </w:rPr>
        <w:t>Brostrom</w:t>
      </w:r>
      <w:proofErr w:type="spellEnd"/>
      <w:r w:rsidR="00B769B0" w:rsidRPr="0065651A">
        <w:rPr>
          <w:rFonts w:asciiTheme="minorHAnsi" w:hAnsiTheme="minorHAnsi" w:cstheme="minorHAnsi"/>
          <w:bCs/>
          <w:i/>
          <w:color w:val="000000" w:themeColor="text1"/>
          <w:sz w:val="28"/>
          <w:szCs w:val="28"/>
        </w:rPr>
        <w:t xml:space="preserve"> 2008</w:t>
      </w:r>
      <w:r w:rsidR="009B116D" w:rsidRPr="0065651A">
        <w:rPr>
          <w:rFonts w:asciiTheme="minorHAnsi" w:hAnsiTheme="minorHAnsi" w:cstheme="minorHAnsi"/>
          <w:bCs/>
          <w:i/>
          <w:color w:val="000000" w:themeColor="text1"/>
          <w:sz w:val="28"/>
          <w:szCs w:val="28"/>
        </w:rPr>
        <w:t xml:space="preserve"> </w:t>
      </w:r>
      <w:r w:rsidR="009B116D" w:rsidRPr="0065651A">
        <w:rPr>
          <w:rFonts w:asciiTheme="minorHAnsi" w:hAnsiTheme="minorHAnsi" w:cstheme="minorHAnsi"/>
          <w:bCs/>
          <w:color w:val="000000" w:themeColor="text1"/>
          <w:sz w:val="28"/>
          <w:szCs w:val="28"/>
        </w:rPr>
        <w:t xml:space="preserve">and other researchers cited </w:t>
      </w:r>
      <w:r w:rsidR="003D2C8C" w:rsidRPr="0065651A">
        <w:rPr>
          <w:rFonts w:asciiTheme="minorHAnsi" w:hAnsiTheme="minorHAnsi" w:cstheme="minorHAnsi"/>
          <w:bCs/>
          <w:color w:val="000000" w:themeColor="text1"/>
          <w:sz w:val="28"/>
          <w:szCs w:val="28"/>
        </w:rPr>
        <w:t xml:space="preserve">in </w:t>
      </w:r>
      <w:r w:rsidR="009B116D" w:rsidRPr="0065651A">
        <w:rPr>
          <w:rFonts w:asciiTheme="minorHAnsi" w:hAnsiTheme="minorHAnsi" w:cstheme="minorHAnsi"/>
          <w:bCs/>
          <w:color w:val="000000" w:themeColor="text1"/>
          <w:sz w:val="28"/>
          <w:szCs w:val="28"/>
        </w:rPr>
        <w:t>above.</w:t>
      </w:r>
      <w:r w:rsidR="00B769B0" w:rsidRPr="0065651A">
        <w:rPr>
          <w:rFonts w:asciiTheme="minorHAnsi" w:hAnsiTheme="minorHAnsi" w:cstheme="minorHAnsi"/>
          <w:bCs/>
          <w:color w:val="000000" w:themeColor="text1"/>
          <w:sz w:val="28"/>
          <w:szCs w:val="28"/>
        </w:rPr>
        <w:t xml:space="preserve"> </w:t>
      </w:r>
    </w:p>
    <w:p w:rsidR="00A279C3" w:rsidRPr="0065651A" w:rsidRDefault="003E7FA0" w:rsidP="003509FE">
      <w:pPr>
        <w:pStyle w:val="contenttitle"/>
        <w:rPr>
          <w:rFonts w:asciiTheme="minorHAnsi" w:hAnsiTheme="minorHAnsi" w:cstheme="minorHAnsi"/>
          <w:bCs/>
          <w:color w:val="000000" w:themeColor="text1"/>
          <w:sz w:val="28"/>
          <w:szCs w:val="28"/>
        </w:rPr>
      </w:pPr>
      <w:r w:rsidRPr="0065651A">
        <w:rPr>
          <w:rFonts w:asciiTheme="minorHAnsi" w:hAnsiTheme="minorHAnsi" w:cstheme="minorHAnsi"/>
          <w:bCs/>
          <w:color w:val="000000" w:themeColor="text1"/>
          <w:sz w:val="28"/>
          <w:szCs w:val="28"/>
        </w:rPr>
        <w:t>In summary, b</w:t>
      </w:r>
      <w:r w:rsidR="00AA5DDC" w:rsidRPr="0065651A">
        <w:rPr>
          <w:rFonts w:asciiTheme="minorHAnsi" w:hAnsiTheme="minorHAnsi" w:cstheme="minorHAnsi"/>
          <w:bCs/>
          <w:color w:val="000000" w:themeColor="text1"/>
          <w:sz w:val="28"/>
          <w:szCs w:val="28"/>
        </w:rPr>
        <w:t>ecause deployment of a full scale 5 megawatt floating turbine is a reasonably anticipated outcome of the DOE releasing these funds, the adverse impacts that it could likely have on birds and fish</w:t>
      </w:r>
      <w:r w:rsidR="00970133" w:rsidRPr="0065651A">
        <w:rPr>
          <w:rFonts w:asciiTheme="minorHAnsi" w:hAnsiTheme="minorHAnsi" w:cstheme="minorHAnsi"/>
          <w:bCs/>
          <w:color w:val="000000" w:themeColor="text1"/>
          <w:sz w:val="28"/>
          <w:szCs w:val="28"/>
        </w:rPr>
        <w:t xml:space="preserve"> inside and outside the immediate footprint of the offshore test area needs to be considered. The Environmental Assessment will be deficient if it does not acknowledge</w:t>
      </w:r>
      <w:r w:rsidR="00AA5DDC" w:rsidRPr="0065651A">
        <w:rPr>
          <w:rFonts w:asciiTheme="minorHAnsi" w:hAnsiTheme="minorHAnsi" w:cstheme="minorHAnsi"/>
          <w:bCs/>
          <w:color w:val="000000" w:themeColor="text1"/>
          <w:sz w:val="28"/>
          <w:szCs w:val="28"/>
        </w:rPr>
        <w:t xml:space="preserve"> and </w:t>
      </w:r>
      <w:r w:rsidR="00970133" w:rsidRPr="0065651A">
        <w:rPr>
          <w:rFonts w:asciiTheme="minorHAnsi" w:hAnsiTheme="minorHAnsi" w:cstheme="minorHAnsi"/>
          <w:bCs/>
          <w:color w:val="000000" w:themeColor="text1"/>
          <w:sz w:val="28"/>
          <w:szCs w:val="28"/>
        </w:rPr>
        <w:t>include the reasonably foreseeable impacts to managed and prote</w:t>
      </w:r>
      <w:r w:rsidR="003509FE" w:rsidRPr="0065651A">
        <w:rPr>
          <w:rFonts w:asciiTheme="minorHAnsi" w:hAnsiTheme="minorHAnsi" w:cstheme="minorHAnsi"/>
          <w:bCs/>
          <w:color w:val="000000" w:themeColor="text1"/>
          <w:sz w:val="28"/>
          <w:szCs w:val="28"/>
        </w:rPr>
        <w:t>c</w:t>
      </w:r>
      <w:r w:rsidR="00970133" w:rsidRPr="0065651A">
        <w:rPr>
          <w:rFonts w:asciiTheme="minorHAnsi" w:hAnsiTheme="minorHAnsi" w:cstheme="minorHAnsi"/>
          <w:bCs/>
          <w:color w:val="000000" w:themeColor="text1"/>
          <w:sz w:val="28"/>
          <w:szCs w:val="28"/>
        </w:rPr>
        <w:t>ted resources</w:t>
      </w:r>
      <w:r w:rsidR="003509FE" w:rsidRPr="0065651A">
        <w:rPr>
          <w:rFonts w:asciiTheme="minorHAnsi" w:hAnsiTheme="minorHAnsi" w:cstheme="minorHAnsi"/>
          <w:bCs/>
          <w:color w:val="000000" w:themeColor="text1"/>
          <w:sz w:val="28"/>
          <w:szCs w:val="28"/>
        </w:rPr>
        <w:t>.</w:t>
      </w:r>
    </w:p>
    <w:p w:rsidR="00A279C3" w:rsidRPr="00D23B93" w:rsidRDefault="00CE3751" w:rsidP="00CE3751">
      <w:pPr>
        <w:autoSpaceDE w:val="0"/>
        <w:autoSpaceDN w:val="0"/>
        <w:adjustRightInd w:val="0"/>
        <w:rPr>
          <w:rFonts w:cstheme="minorHAnsi"/>
          <w:b/>
          <w:color w:val="000000" w:themeColor="text1"/>
          <w:sz w:val="36"/>
          <w:szCs w:val="36"/>
          <w:lang w:bidi="ar-SA"/>
        </w:rPr>
      </w:pPr>
      <w:r w:rsidRPr="00D23B93">
        <w:rPr>
          <w:rFonts w:cstheme="minorHAnsi"/>
          <w:b/>
          <w:color w:val="000000" w:themeColor="text1"/>
          <w:sz w:val="36"/>
          <w:szCs w:val="36"/>
          <w:lang w:bidi="ar-SA"/>
        </w:rPr>
        <w:t>Viable alternatives to the proposed project.</w:t>
      </w:r>
    </w:p>
    <w:p w:rsidR="00AA5DDC" w:rsidRPr="0065651A" w:rsidRDefault="00B11D08" w:rsidP="00CE3751">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The state of Maine identified  eight</w:t>
      </w:r>
      <w:r w:rsidR="00AA5DDC" w:rsidRPr="0065651A">
        <w:rPr>
          <w:rFonts w:cstheme="minorHAnsi"/>
          <w:color w:val="000000" w:themeColor="text1"/>
          <w:sz w:val="28"/>
          <w:szCs w:val="28"/>
          <w:lang w:bidi="ar-SA"/>
        </w:rPr>
        <w:t xml:space="preserve"> sites  in Maine state waters as potentially  appro</w:t>
      </w:r>
      <w:r w:rsidR="003E5E09" w:rsidRPr="0065651A">
        <w:rPr>
          <w:rFonts w:cstheme="minorHAnsi"/>
          <w:color w:val="000000" w:themeColor="text1"/>
          <w:sz w:val="28"/>
          <w:szCs w:val="28"/>
          <w:lang w:bidi="ar-SA"/>
        </w:rPr>
        <w:t>priate for hosting Maine's</w:t>
      </w:r>
      <w:r w:rsidR="00AA5DDC" w:rsidRPr="0065651A">
        <w:rPr>
          <w:rFonts w:cstheme="minorHAnsi"/>
          <w:color w:val="000000" w:themeColor="text1"/>
          <w:sz w:val="28"/>
          <w:szCs w:val="28"/>
          <w:lang w:bidi="ar-SA"/>
        </w:rPr>
        <w:t xml:space="preserve"> </w:t>
      </w:r>
      <w:r w:rsidR="003E5E09" w:rsidRPr="0065651A">
        <w:rPr>
          <w:rFonts w:cstheme="minorHAnsi"/>
          <w:color w:val="000000" w:themeColor="text1"/>
          <w:sz w:val="28"/>
          <w:szCs w:val="28"/>
        </w:rPr>
        <w:t>Offshore Wind Energy Test Areas</w:t>
      </w:r>
      <w:r w:rsidR="00AA5DDC" w:rsidRPr="0065651A">
        <w:rPr>
          <w:rFonts w:cstheme="minorHAnsi"/>
          <w:color w:val="000000" w:themeColor="text1"/>
          <w:sz w:val="28"/>
          <w:szCs w:val="28"/>
          <w:lang w:bidi="ar-SA"/>
        </w:rPr>
        <w:t>. The</w:t>
      </w:r>
      <w:r w:rsidR="003E5E09" w:rsidRPr="0065651A">
        <w:rPr>
          <w:rFonts w:cstheme="minorHAnsi"/>
          <w:color w:val="000000" w:themeColor="text1"/>
          <w:sz w:val="28"/>
          <w:szCs w:val="28"/>
          <w:lang w:bidi="ar-SA"/>
        </w:rPr>
        <w:t>se</w:t>
      </w:r>
      <w:r w:rsidR="00AA5DDC" w:rsidRPr="0065651A">
        <w:rPr>
          <w:rFonts w:cstheme="minorHAnsi"/>
          <w:color w:val="000000" w:themeColor="text1"/>
          <w:sz w:val="28"/>
          <w:szCs w:val="28"/>
          <w:lang w:bidi="ar-SA"/>
        </w:rPr>
        <w:t xml:space="preserve"> sites were winnowed </w:t>
      </w:r>
      <w:r w:rsidR="003E5E09" w:rsidRPr="0065651A">
        <w:rPr>
          <w:rFonts w:cstheme="minorHAnsi"/>
          <w:color w:val="000000" w:themeColor="text1"/>
          <w:sz w:val="28"/>
          <w:szCs w:val="28"/>
          <w:lang w:bidi="ar-SA"/>
        </w:rPr>
        <w:t>down to three locations</w:t>
      </w:r>
      <w:r w:rsidR="0006601E" w:rsidRPr="0065651A">
        <w:rPr>
          <w:rFonts w:cstheme="minorHAnsi"/>
          <w:color w:val="000000" w:themeColor="text1"/>
          <w:sz w:val="28"/>
          <w:szCs w:val="28"/>
          <w:lang w:bidi="ar-SA"/>
        </w:rPr>
        <w:t xml:space="preserve"> in 2009</w:t>
      </w:r>
      <w:r w:rsidR="003E5E09" w:rsidRPr="0065651A">
        <w:rPr>
          <w:rFonts w:cstheme="minorHAnsi"/>
          <w:color w:val="000000" w:themeColor="text1"/>
          <w:sz w:val="28"/>
          <w:szCs w:val="28"/>
          <w:lang w:bidi="ar-SA"/>
        </w:rPr>
        <w:t>; of those</w:t>
      </w:r>
      <w:r w:rsidR="0006601E" w:rsidRPr="0065651A">
        <w:rPr>
          <w:rFonts w:cstheme="minorHAnsi"/>
          <w:color w:val="000000" w:themeColor="text1"/>
          <w:sz w:val="28"/>
          <w:szCs w:val="28"/>
          <w:lang w:bidi="ar-SA"/>
        </w:rPr>
        <w:t xml:space="preserve"> three</w:t>
      </w:r>
      <w:r w:rsidR="003E5E09" w:rsidRPr="0065651A">
        <w:rPr>
          <w:rFonts w:cstheme="minorHAnsi"/>
          <w:color w:val="000000" w:themeColor="text1"/>
          <w:sz w:val="28"/>
          <w:szCs w:val="28"/>
          <w:lang w:bidi="ar-SA"/>
        </w:rPr>
        <w:t>, the easternmost site</w:t>
      </w:r>
      <w:r w:rsidR="00AA5DDC" w:rsidRPr="0065651A">
        <w:rPr>
          <w:rFonts w:cstheme="minorHAnsi"/>
          <w:color w:val="000000" w:themeColor="text1"/>
          <w:sz w:val="28"/>
          <w:szCs w:val="28"/>
          <w:lang w:bidi="ar-SA"/>
        </w:rPr>
        <w:t xml:space="preserve">, </w:t>
      </w:r>
      <w:r w:rsidR="003E5E09" w:rsidRPr="0065651A">
        <w:rPr>
          <w:rFonts w:cstheme="minorHAnsi"/>
          <w:color w:val="000000" w:themeColor="text1"/>
          <w:sz w:val="28"/>
          <w:szCs w:val="28"/>
          <w:lang w:bidi="ar-SA"/>
        </w:rPr>
        <w:t xml:space="preserve">two miles south of </w:t>
      </w:r>
      <w:r w:rsidR="00AA5DDC" w:rsidRPr="0065651A">
        <w:rPr>
          <w:rFonts w:cstheme="minorHAnsi"/>
          <w:color w:val="000000" w:themeColor="text1"/>
          <w:sz w:val="28"/>
          <w:szCs w:val="28"/>
          <w:lang w:bidi="ar-SA"/>
        </w:rPr>
        <w:t>Monhegan</w:t>
      </w:r>
      <w:r w:rsidR="003E5E09" w:rsidRPr="0065651A">
        <w:rPr>
          <w:rFonts w:cstheme="minorHAnsi"/>
          <w:color w:val="000000" w:themeColor="text1"/>
          <w:sz w:val="28"/>
          <w:szCs w:val="28"/>
          <w:lang w:bidi="ar-SA"/>
        </w:rPr>
        <w:t>,</w:t>
      </w:r>
      <w:r w:rsidR="00AA5DDC" w:rsidRPr="0065651A">
        <w:rPr>
          <w:rFonts w:cstheme="minorHAnsi"/>
          <w:color w:val="000000" w:themeColor="text1"/>
          <w:sz w:val="28"/>
          <w:szCs w:val="28"/>
          <w:lang w:bidi="ar-SA"/>
        </w:rPr>
        <w:t xml:space="preserve"> was chosen</w:t>
      </w:r>
      <w:r w:rsidR="003E5E09" w:rsidRPr="0065651A">
        <w:rPr>
          <w:rFonts w:cstheme="minorHAnsi"/>
          <w:color w:val="000000" w:themeColor="text1"/>
          <w:sz w:val="28"/>
          <w:szCs w:val="28"/>
          <w:lang w:bidi="ar-SA"/>
        </w:rPr>
        <w:t xml:space="preserve"> on December 14, 2009</w:t>
      </w:r>
      <w:r w:rsidR="00FA3A18" w:rsidRPr="0065651A">
        <w:rPr>
          <w:rFonts w:cstheme="minorHAnsi"/>
          <w:color w:val="000000" w:themeColor="text1"/>
          <w:sz w:val="28"/>
          <w:szCs w:val="28"/>
          <w:lang w:bidi="ar-SA"/>
        </w:rPr>
        <w:t xml:space="preserve"> to host the </w:t>
      </w:r>
      <w:r w:rsidR="003E5E09" w:rsidRPr="0065651A">
        <w:rPr>
          <w:rFonts w:cstheme="minorHAnsi"/>
          <w:color w:val="000000" w:themeColor="text1"/>
          <w:sz w:val="28"/>
          <w:szCs w:val="28"/>
        </w:rPr>
        <w:t>Maine Offshore Wind Research Center</w:t>
      </w:r>
      <w:r w:rsidR="00AA5DDC" w:rsidRPr="0065651A">
        <w:rPr>
          <w:rFonts w:cstheme="minorHAnsi"/>
          <w:color w:val="000000" w:themeColor="text1"/>
          <w:sz w:val="28"/>
          <w:szCs w:val="28"/>
          <w:lang w:bidi="ar-SA"/>
        </w:rPr>
        <w:t>.</w:t>
      </w:r>
    </w:p>
    <w:p w:rsidR="00017288" w:rsidRPr="0065651A" w:rsidRDefault="00017288" w:rsidP="00CE3751">
      <w:pPr>
        <w:autoSpaceDE w:val="0"/>
        <w:autoSpaceDN w:val="0"/>
        <w:adjustRightInd w:val="0"/>
        <w:rPr>
          <w:rFonts w:cstheme="minorHAnsi"/>
          <w:color w:val="000000" w:themeColor="text1"/>
          <w:sz w:val="28"/>
          <w:szCs w:val="28"/>
          <w:lang w:bidi="ar-SA"/>
        </w:rPr>
      </w:pPr>
    </w:p>
    <w:p w:rsidR="00017288" w:rsidRPr="0065651A" w:rsidRDefault="00017288" w:rsidP="00CE3751">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The state's decision to locate the</w:t>
      </w:r>
      <w:r w:rsidRPr="0065651A">
        <w:rPr>
          <w:rFonts w:cstheme="minorHAnsi"/>
          <w:color w:val="000000" w:themeColor="text1"/>
          <w:sz w:val="28"/>
          <w:szCs w:val="28"/>
        </w:rPr>
        <w:t xml:space="preserve"> Offshore Wind Research Center</w:t>
      </w:r>
      <w:r w:rsidRPr="0065651A">
        <w:rPr>
          <w:rFonts w:cstheme="minorHAnsi"/>
          <w:color w:val="000000" w:themeColor="text1"/>
          <w:sz w:val="28"/>
          <w:szCs w:val="28"/>
          <w:lang w:bidi="ar-SA"/>
        </w:rPr>
        <w:t xml:space="preserve"> off Monhegan is being contested in Maine Superior Court as of October 18, 2010.</w:t>
      </w:r>
      <w:r w:rsidR="0006601E" w:rsidRPr="0065651A">
        <w:rPr>
          <w:rFonts w:cstheme="minorHAnsi"/>
          <w:color w:val="000000" w:themeColor="text1"/>
          <w:sz w:val="28"/>
          <w:szCs w:val="28"/>
          <w:lang w:bidi="ar-SA"/>
        </w:rPr>
        <w:t xml:space="preserve"> </w:t>
      </w:r>
      <w:r w:rsidR="00B11D08" w:rsidRPr="0065651A">
        <w:rPr>
          <w:rFonts w:cstheme="minorHAnsi"/>
          <w:color w:val="000000" w:themeColor="text1"/>
          <w:sz w:val="28"/>
          <w:szCs w:val="28"/>
          <w:lang w:bidi="ar-SA"/>
        </w:rPr>
        <w:t xml:space="preserve">The petitioner </w:t>
      </w:r>
      <w:r w:rsidRPr="0065651A">
        <w:rPr>
          <w:rFonts w:cstheme="minorHAnsi"/>
          <w:color w:val="000000" w:themeColor="text1"/>
          <w:sz w:val="28"/>
          <w:szCs w:val="28"/>
          <w:lang w:bidi="ar-SA"/>
        </w:rPr>
        <w:t xml:space="preserve"> suggests that the Bureau of Parks and Lands</w:t>
      </w:r>
      <w:r w:rsidR="00B11D08" w:rsidRPr="0065651A">
        <w:rPr>
          <w:rFonts w:cstheme="minorHAnsi"/>
          <w:color w:val="000000" w:themeColor="text1"/>
          <w:sz w:val="28"/>
          <w:szCs w:val="28"/>
          <w:lang w:bidi="ar-SA"/>
        </w:rPr>
        <w:t xml:space="preserve"> has underemphasized </w:t>
      </w:r>
      <w:r w:rsidRPr="0065651A">
        <w:rPr>
          <w:rFonts w:cstheme="minorHAnsi"/>
          <w:color w:val="000000" w:themeColor="text1"/>
          <w:sz w:val="28"/>
          <w:szCs w:val="28"/>
          <w:lang w:bidi="ar-SA"/>
        </w:rPr>
        <w:t xml:space="preserve"> </w:t>
      </w:r>
      <w:r w:rsidR="0006601E" w:rsidRPr="0065651A">
        <w:rPr>
          <w:rFonts w:cstheme="minorHAnsi"/>
          <w:color w:val="000000" w:themeColor="text1"/>
          <w:sz w:val="28"/>
          <w:szCs w:val="28"/>
          <w:lang w:bidi="ar-SA"/>
        </w:rPr>
        <w:t xml:space="preserve">likely </w:t>
      </w:r>
      <w:r w:rsidR="00E45618" w:rsidRPr="0065651A">
        <w:rPr>
          <w:rFonts w:cstheme="minorHAnsi"/>
          <w:color w:val="000000" w:themeColor="text1"/>
          <w:sz w:val="28"/>
          <w:szCs w:val="28"/>
          <w:lang w:bidi="ar-SA"/>
        </w:rPr>
        <w:t>impacts to Monhegan scenic and bird resources</w:t>
      </w:r>
      <w:r w:rsidR="00B11D08" w:rsidRPr="0065651A">
        <w:rPr>
          <w:rFonts w:cstheme="minorHAnsi"/>
          <w:color w:val="000000" w:themeColor="text1"/>
          <w:sz w:val="28"/>
          <w:szCs w:val="28"/>
          <w:lang w:bidi="ar-SA"/>
        </w:rPr>
        <w:t>,</w:t>
      </w:r>
      <w:r w:rsidR="00E45618" w:rsidRPr="0065651A">
        <w:rPr>
          <w:rFonts w:cstheme="minorHAnsi"/>
          <w:color w:val="000000" w:themeColor="text1"/>
          <w:sz w:val="28"/>
          <w:szCs w:val="28"/>
          <w:lang w:bidi="ar-SA"/>
        </w:rPr>
        <w:t xml:space="preserve"> due to a pre</w:t>
      </w:r>
      <w:r w:rsidR="00B11D08" w:rsidRPr="0065651A">
        <w:rPr>
          <w:rFonts w:cstheme="minorHAnsi"/>
          <w:color w:val="000000" w:themeColor="text1"/>
          <w:sz w:val="28"/>
          <w:szCs w:val="28"/>
          <w:lang w:bidi="ar-SA"/>
        </w:rPr>
        <w:t>-</w:t>
      </w:r>
      <w:r w:rsidR="0006601E" w:rsidRPr="0065651A">
        <w:rPr>
          <w:rFonts w:cstheme="minorHAnsi"/>
          <w:color w:val="000000" w:themeColor="text1"/>
          <w:sz w:val="28"/>
          <w:szCs w:val="28"/>
          <w:lang w:bidi="ar-SA"/>
        </w:rPr>
        <w:t>made</w:t>
      </w:r>
      <w:r w:rsidR="00B11D08" w:rsidRPr="0065651A">
        <w:rPr>
          <w:rFonts w:cstheme="minorHAnsi"/>
          <w:color w:val="000000" w:themeColor="text1"/>
          <w:sz w:val="28"/>
          <w:szCs w:val="28"/>
          <w:lang w:bidi="ar-SA"/>
        </w:rPr>
        <w:t xml:space="preserve"> </w:t>
      </w:r>
      <w:r w:rsidR="00E45618" w:rsidRPr="0065651A">
        <w:rPr>
          <w:rFonts w:cstheme="minorHAnsi"/>
          <w:color w:val="000000" w:themeColor="text1"/>
          <w:sz w:val="28"/>
          <w:szCs w:val="28"/>
          <w:lang w:bidi="ar-SA"/>
        </w:rPr>
        <w:t xml:space="preserve">decision to locate the University of Maine deepwater test site off Monhegan Island </w:t>
      </w:r>
      <w:r w:rsidR="0006601E" w:rsidRPr="0065651A">
        <w:rPr>
          <w:rFonts w:cstheme="minorHAnsi"/>
          <w:color w:val="000000" w:themeColor="text1"/>
          <w:sz w:val="28"/>
          <w:szCs w:val="28"/>
          <w:lang w:bidi="ar-SA"/>
        </w:rPr>
        <w:t>for logistical reasons.</w:t>
      </w:r>
    </w:p>
    <w:p w:rsidR="001342E3" w:rsidRPr="0065651A" w:rsidRDefault="001342E3" w:rsidP="00CE3751">
      <w:pPr>
        <w:autoSpaceDE w:val="0"/>
        <w:autoSpaceDN w:val="0"/>
        <w:adjustRightInd w:val="0"/>
        <w:rPr>
          <w:rFonts w:cstheme="minorHAnsi"/>
          <w:color w:val="000000" w:themeColor="text1"/>
          <w:sz w:val="28"/>
          <w:szCs w:val="28"/>
          <w:lang w:bidi="ar-SA"/>
        </w:rPr>
      </w:pPr>
    </w:p>
    <w:p w:rsidR="001342E3" w:rsidRPr="0065651A" w:rsidRDefault="001342E3" w:rsidP="00CE3751">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The Department of Energy has an opportunity to reexamine the record of the BPL's decision, coupled with and tempered by additional information  that extends the Bureau's overly narrow definition of scenic </w:t>
      </w:r>
      <w:r w:rsidR="004A2E25" w:rsidRPr="0065651A">
        <w:rPr>
          <w:rFonts w:cstheme="minorHAnsi"/>
          <w:color w:val="000000" w:themeColor="text1"/>
          <w:sz w:val="28"/>
          <w:szCs w:val="28"/>
          <w:lang w:bidi="ar-SA"/>
        </w:rPr>
        <w:t>, fishery and avian reso</w:t>
      </w:r>
      <w:r w:rsidRPr="0065651A">
        <w:rPr>
          <w:rFonts w:cstheme="minorHAnsi"/>
          <w:color w:val="000000" w:themeColor="text1"/>
          <w:sz w:val="28"/>
          <w:szCs w:val="28"/>
          <w:lang w:bidi="ar-SA"/>
        </w:rPr>
        <w:t>u</w:t>
      </w:r>
      <w:r w:rsidR="004A2E25" w:rsidRPr="0065651A">
        <w:rPr>
          <w:rFonts w:cstheme="minorHAnsi"/>
          <w:color w:val="000000" w:themeColor="text1"/>
          <w:sz w:val="28"/>
          <w:szCs w:val="28"/>
          <w:lang w:bidi="ar-SA"/>
        </w:rPr>
        <w:t>r</w:t>
      </w:r>
      <w:r w:rsidRPr="0065651A">
        <w:rPr>
          <w:rFonts w:cstheme="minorHAnsi"/>
          <w:color w:val="000000" w:themeColor="text1"/>
          <w:sz w:val="28"/>
          <w:szCs w:val="28"/>
          <w:lang w:bidi="ar-SA"/>
        </w:rPr>
        <w:t>ces at risk</w:t>
      </w:r>
      <w:r w:rsidR="004A2E25" w:rsidRPr="0065651A">
        <w:rPr>
          <w:rFonts w:cstheme="minorHAnsi"/>
          <w:color w:val="000000" w:themeColor="text1"/>
          <w:sz w:val="28"/>
          <w:szCs w:val="28"/>
          <w:lang w:bidi="ar-SA"/>
        </w:rPr>
        <w:t xml:space="preserve"> </w:t>
      </w:r>
      <w:r w:rsidRPr="0065651A">
        <w:rPr>
          <w:rFonts w:cstheme="minorHAnsi"/>
          <w:color w:val="000000" w:themeColor="text1"/>
          <w:sz w:val="28"/>
          <w:szCs w:val="28"/>
          <w:lang w:bidi="ar-SA"/>
        </w:rPr>
        <w:t xml:space="preserve"> to one more consistent with natural resource </w:t>
      </w:r>
      <w:r w:rsidR="001D7174" w:rsidRPr="0065651A">
        <w:rPr>
          <w:rFonts w:cstheme="minorHAnsi"/>
          <w:color w:val="000000" w:themeColor="text1"/>
          <w:sz w:val="28"/>
          <w:szCs w:val="28"/>
          <w:lang w:bidi="ar-SA"/>
        </w:rPr>
        <w:t>conservation and scenic resource preservation</w:t>
      </w:r>
      <w:r w:rsidRPr="0065651A">
        <w:rPr>
          <w:rFonts w:cstheme="minorHAnsi"/>
          <w:color w:val="000000" w:themeColor="text1"/>
          <w:sz w:val="28"/>
          <w:szCs w:val="28"/>
          <w:lang w:bidi="ar-SA"/>
        </w:rPr>
        <w:t xml:space="preserve">  standards under federal law. </w:t>
      </w:r>
    </w:p>
    <w:p w:rsidR="00C33823" w:rsidRPr="0065651A" w:rsidRDefault="00C33823" w:rsidP="00CE3751">
      <w:pPr>
        <w:autoSpaceDE w:val="0"/>
        <w:autoSpaceDN w:val="0"/>
        <w:adjustRightInd w:val="0"/>
        <w:rPr>
          <w:rFonts w:cstheme="minorHAnsi"/>
          <w:color w:val="000000" w:themeColor="text1"/>
          <w:sz w:val="28"/>
          <w:szCs w:val="28"/>
          <w:lang w:bidi="ar-SA"/>
        </w:rPr>
      </w:pPr>
    </w:p>
    <w:p w:rsidR="00B36BC2" w:rsidRPr="00D23B93" w:rsidRDefault="00C33823" w:rsidP="00CE3751">
      <w:pPr>
        <w:autoSpaceDE w:val="0"/>
        <w:autoSpaceDN w:val="0"/>
        <w:adjustRightInd w:val="0"/>
        <w:rPr>
          <w:rFonts w:cstheme="minorHAnsi"/>
          <w:color w:val="000000" w:themeColor="text1"/>
          <w:sz w:val="36"/>
          <w:szCs w:val="36"/>
          <w:lang w:bidi="ar-SA"/>
        </w:rPr>
      </w:pPr>
      <w:r w:rsidRPr="00D23B93">
        <w:rPr>
          <w:rFonts w:cstheme="minorHAnsi"/>
          <w:b/>
          <w:color w:val="000000" w:themeColor="text1"/>
          <w:sz w:val="36"/>
          <w:szCs w:val="36"/>
          <w:lang w:bidi="ar-SA"/>
        </w:rPr>
        <w:t>Irreversible and irretrievable commitments of resources</w:t>
      </w:r>
      <w:r w:rsidR="00B36BC2" w:rsidRPr="00D23B93">
        <w:rPr>
          <w:rFonts w:cstheme="minorHAnsi"/>
          <w:color w:val="000000" w:themeColor="text1"/>
          <w:sz w:val="36"/>
          <w:szCs w:val="36"/>
          <w:lang w:bidi="ar-SA"/>
        </w:rPr>
        <w:t>.</w:t>
      </w:r>
      <w:r w:rsidRPr="00D23B93">
        <w:rPr>
          <w:rFonts w:cstheme="minorHAnsi"/>
          <w:color w:val="000000" w:themeColor="text1"/>
          <w:sz w:val="36"/>
          <w:szCs w:val="36"/>
          <w:lang w:bidi="ar-SA"/>
        </w:rPr>
        <w:t xml:space="preserve"> </w:t>
      </w:r>
    </w:p>
    <w:p w:rsidR="00E251E6" w:rsidRPr="0065651A" w:rsidRDefault="00B36BC2" w:rsidP="00B36BC2">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Because the project  being considered for funding by the Department of Energy would build and deploy floating renewable energy facilities that would be anchored or moored in place, </w:t>
      </w:r>
      <w:r w:rsidR="00E251E6" w:rsidRPr="0065651A">
        <w:rPr>
          <w:rFonts w:cstheme="minorHAnsi"/>
          <w:color w:val="000000" w:themeColor="text1"/>
          <w:sz w:val="28"/>
          <w:szCs w:val="28"/>
          <w:lang w:bidi="ar-SA"/>
        </w:rPr>
        <w:t>i</w:t>
      </w:r>
      <w:r w:rsidRPr="0065651A">
        <w:rPr>
          <w:rFonts w:cstheme="minorHAnsi"/>
          <w:color w:val="000000" w:themeColor="text1"/>
          <w:sz w:val="28"/>
          <w:szCs w:val="28"/>
          <w:lang w:bidi="ar-SA"/>
        </w:rPr>
        <w:t xml:space="preserve">rreversible and irretrievable commitments of resources will be far fewer than </w:t>
      </w:r>
      <w:r w:rsidR="00E251E6" w:rsidRPr="0065651A">
        <w:rPr>
          <w:rFonts w:cstheme="minorHAnsi"/>
          <w:color w:val="000000" w:themeColor="text1"/>
          <w:sz w:val="28"/>
          <w:szCs w:val="28"/>
          <w:lang w:bidi="ar-SA"/>
        </w:rPr>
        <w:t>those</w:t>
      </w:r>
      <w:r w:rsidRPr="0065651A">
        <w:rPr>
          <w:rFonts w:cstheme="minorHAnsi"/>
          <w:color w:val="000000" w:themeColor="text1"/>
          <w:sz w:val="28"/>
          <w:szCs w:val="28"/>
          <w:lang w:bidi="ar-SA"/>
        </w:rPr>
        <w:t xml:space="preserve"> of </w:t>
      </w:r>
      <w:r w:rsidR="00E251E6" w:rsidRPr="0065651A">
        <w:rPr>
          <w:rFonts w:cstheme="minorHAnsi"/>
          <w:color w:val="000000" w:themeColor="text1"/>
          <w:sz w:val="28"/>
          <w:szCs w:val="28"/>
          <w:lang w:bidi="ar-SA"/>
        </w:rPr>
        <w:t xml:space="preserve">fixed </w:t>
      </w:r>
      <w:proofErr w:type="spellStart"/>
      <w:r w:rsidR="00E251E6" w:rsidRPr="0065651A">
        <w:rPr>
          <w:rFonts w:cstheme="minorHAnsi"/>
          <w:color w:val="000000" w:themeColor="text1"/>
          <w:sz w:val="28"/>
          <w:szCs w:val="28"/>
          <w:lang w:bidi="ar-SA"/>
        </w:rPr>
        <w:t>monopi</w:t>
      </w:r>
      <w:r w:rsidRPr="0065651A">
        <w:rPr>
          <w:rFonts w:cstheme="minorHAnsi"/>
          <w:color w:val="000000" w:themeColor="text1"/>
          <w:sz w:val="28"/>
          <w:szCs w:val="28"/>
          <w:lang w:bidi="ar-SA"/>
        </w:rPr>
        <w:t>le</w:t>
      </w:r>
      <w:proofErr w:type="spellEnd"/>
      <w:r w:rsidRPr="0065651A">
        <w:rPr>
          <w:rFonts w:cstheme="minorHAnsi"/>
          <w:color w:val="000000" w:themeColor="text1"/>
          <w:sz w:val="28"/>
          <w:szCs w:val="28"/>
          <w:lang w:bidi="ar-SA"/>
        </w:rPr>
        <w:t xml:space="preserve"> wind</w:t>
      </w:r>
      <w:r w:rsidR="00E251E6" w:rsidRPr="0065651A">
        <w:rPr>
          <w:rFonts w:cstheme="minorHAnsi"/>
          <w:color w:val="000000" w:themeColor="text1"/>
          <w:sz w:val="28"/>
          <w:szCs w:val="28"/>
          <w:lang w:bidi="ar-SA"/>
        </w:rPr>
        <w:t xml:space="preserve"> </w:t>
      </w:r>
      <w:r w:rsidRPr="0065651A">
        <w:rPr>
          <w:rFonts w:cstheme="minorHAnsi"/>
          <w:color w:val="000000" w:themeColor="text1"/>
          <w:sz w:val="28"/>
          <w:szCs w:val="28"/>
          <w:lang w:bidi="ar-SA"/>
        </w:rPr>
        <w:t>turbines</w:t>
      </w:r>
      <w:r w:rsidR="00E251E6" w:rsidRPr="0065651A">
        <w:rPr>
          <w:rFonts w:cstheme="minorHAnsi"/>
          <w:color w:val="000000" w:themeColor="text1"/>
          <w:sz w:val="28"/>
          <w:szCs w:val="28"/>
          <w:lang w:bidi="ar-SA"/>
        </w:rPr>
        <w:t xml:space="preserve">, </w:t>
      </w:r>
      <w:r w:rsidRPr="0065651A">
        <w:rPr>
          <w:rFonts w:cstheme="minorHAnsi"/>
          <w:color w:val="000000" w:themeColor="text1"/>
          <w:sz w:val="28"/>
          <w:szCs w:val="28"/>
          <w:lang w:bidi="ar-SA"/>
        </w:rPr>
        <w:t>such as those approved off southern Massachusetts</w:t>
      </w:r>
      <w:r w:rsidR="00E251E6" w:rsidRPr="0065651A">
        <w:rPr>
          <w:rFonts w:cstheme="minorHAnsi"/>
          <w:color w:val="000000" w:themeColor="text1"/>
          <w:sz w:val="28"/>
          <w:szCs w:val="28"/>
          <w:lang w:bidi="ar-SA"/>
        </w:rPr>
        <w:t xml:space="preserve">.  </w:t>
      </w:r>
    </w:p>
    <w:p w:rsidR="00E251E6" w:rsidRPr="0065651A" w:rsidRDefault="00E251E6" w:rsidP="00B36BC2">
      <w:pPr>
        <w:autoSpaceDE w:val="0"/>
        <w:autoSpaceDN w:val="0"/>
        <w:adjustRightInd w:val="0"/>
        <w:rPr>
          <w:rFonts w:cstheme="minorHAnsi"/>
          <w:color w:val="000000" w:themeColor="text1"/>
          <w:sz w:val="28"/>
          <w:szCs w:val="28"/>
          <w:lang w:bidi="ar-SA"/>
        </w:rPr>
      </w:pPr>
    </w:p>
    <w:p w:rsidR="00B36BC2" w:rsidRDefault="00E251E6" w:rsidP="00B36BC2">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Should the site prove unsuitable due to unacceptable adverse impacts to living and/or  non living marine resources. the floating facilities can be towed to different locations or returned to shore, for, maintenance, modification or recycling.</w:t>
      </w:r>
    </w:p>
    <w:p w:rsidR="00E36540" w:rsidRDefault="00E36540" w:rsidP="00B36BC2">
      <w:pPr>
        <w:autoSpaceDE w:val="0"/>
        <w:autoSpaceDN w:val="0"/>
        <w:adjustRightInd w:val="0"/>
        <w:rPr>
          <w:rFonts w:cstheme="minorHAnsi"/>
          <w:color w:val="000000" w:themeColor="text1"/>
          <w:sz w:val="28"/>
          <w:szCs w:val="28"/>
          <w:lang w:bidi="ar-SA"/>
        </w:rPr>
      </w:pPr>
    </w:p>
    <w:p w:rsidR="00E36540" w:rsidRDefault="00E36540" w:rsidP="00E36540">
      <w:pPr>
        <w:autoSpaceDE w:val="0"/>
        <w:autoSpaceDN w:val="0"/>
        <w:adjustRightInd w:val="0"/>
        <w:rPr>
          <w:rFonts w:cstheme="minorHAnsi"/>
          <w:color w:val="000000" w:themeColor="text1"/>
          <w:sz w:val="28"/>
          <w:szCs w:val="28"/>
          <w:lang w:bidi="ar-SA"/>
        </w:rPr>
      </w:pPr>
      <w:r w:rsidRPr="00010718">
        <w:rPr>
          <w:rFonts w:cstheme="minorHAnsi"/>
          <w:b/>
          <w:color w:val="000000" w:themeColor="text1"/>
          <w:sz w:val="28"/>
          <w:szCs w:val="28"/>
          <w:lang w:bidi="ar-SA"/>
        </w:rPr>
        <w:t>Conclusion.</w:t>
      </w:r>
      <w:r>
        <w:rPr>
          <w:rFonts w:cstheme="minorHAnsi"/>
          <w:color w:val="000000" w:themeColor="text1"/>
          <w:sz w:val="28"/>
          <w:szCs w:val="28"/>
          <w:lang w:bidi="ar-SA"/>
        </w:rPr>
        <w:t xml:space="preserve"> We strongly believe that sufficient uncertainties exist, both onsite and offsite, of the nature and extent of the adverse impacts of this project to warrant preparation of an environmental impact statement prior to the Department of Energy making a final decision as to whether the Monhegan site is the most appropriate of the alternatives.  Given the facts, we do not believe it possible for the Department to decide otherwise</w:t>
      </w:r>
      <w:r w:rsidR="002C5A30">
        <w:rPr>
          <w:rFonts w:cstheme="minorHAnsi"/>
          <w:color w:val="000000" w:themeColor="text1"/>
          <w:sz w:val="28"/>
          <w:szCs w:val="28"/>
          <w:lang w:bidi="ar-SA"/>
        </w:rPr>
        <w:t>.</w:t>
      </w:r>
    </w:p>
    <w:p w:rsidR="004D688C" w:rsidRDefault="004D688C" w:rsidP="00E36540">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We ask that  the DOE consider as broad a geographic scope as possible</w:t>
      </w:r>
      <w:r w:rsidR="00155AA4">
        <w:rPr>
          <w:rFonts w:cstheme="minorHAnsi"/>
          <w:color w:val="000000" w:themeColor="text1"/>
          <w:sz w:val="28"/>
          <w:szCs w:val="28"/>
          <w:lang w:bidi="ar-SA"/>
        </w:rPr>
        <w:t>. that it consider:</w:t>
      </w: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w:t>
      </w: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1. Impacts to both the two square mile footprint of the demonstration test site and to the ill-defined but foreseeable footprint of the site farther offshore where the full-sized floating wind turbine will be deployed as part of this expenditure of DOE funds.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2. Impacts to the Eastern Maine Coastal Current, the Western Maine Coastal Current and other existing oceanographic structure of the Gulf of Maine that will be impacted by deployment of the test and full sized floating turbines. </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3. Impacts to Gulf of Maine lobster larvae migration from alterations in existing Gulf of Maine current dynamics caused by deployment  of floating deepwater wind turbines in  </w:t>
      </w:r>
      <w:proofErr w:type="spellStart"/>
      <w:r w:rsidRPr="0065651A">
        <w:rPr>
          <w:rFonts w:cstheme="minorHAnsi"/>
          <w:color w:val="000000" w:themeColor="text1"/>
          <w:sz w:val="28"/>
          <w:szCs w:val="28"/>
          <w:lang w:bidi="ar-SA"/>
        </w:rPr>
        <w:t>hydrodynamically</w:t>
      </w:r>
      <w:proofErr w:type="spellEnd"/>
      <w:r w:rsidRPr="0065651A">
        <w:rPr>
          <w:rFonts w:cstheme="minorHAnsi"/>
          <w:color w:val="000000" w:themeColor="text1"/>
          <w:sz w:val="28"/>
          <w:szCs w:val="28"/>
          <w:lang w:bidi="ar-SA"/>
        </w:rPr>
        <w:t xml:space="preserve"> sensitive areas.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4  Impacts to Gulf of Maine nutrient flows and to overall seasonally significant geographic concentrations of  </w:t>
      </w:r>
      <w:proofErr w:type="spellStart"/>
      <w:r w:rsidRPr="0065651A">
        <w:rPr>
          <w:rFonts w:cstheme="minorHAnsi"/>
          <w:color w:val="000000" w:themeColor="text1"/>
          <w:sz w:val="28"/>
          <w:szCs w:val="28"/>
          <w:lang w:bidi="ar-SA"/>
        </w:rPr>
        <w:t>finfisheries</w:t>
      </w:r>
      <w:proofErr w:type="spellEnd"/>
      <w:r w:rsidRPr="0065651A">
        <w:rPr>
          <w:rFonts w:cstheme="minorHAnsi"/>
          <w:color w:val="000000" w:themeColor="text1"/>
          <w:sz w:val="28"/>
          <w:szCs w:val="28"/>
          <w:lang w:bidi="ar-SA"/>
        </w:rPr>
        <w:t xml:space="preserve">, due to alterations in existing Gulf of Maine current dynamics and  alterations in thermal structure of the water column of the </w:t>
      </w:r>
      <w:proofErr w:type="spellStart"/>
      <w:r w:rsidRPr="0065651A">
        <w:rPr>
          <w:rFonts w:cstheme="minorHAnsi"/>
          <w:color w:val="000000" w:themeColor="text1"/>
          <w:sz w:val="28"/>
          <w:szCs w:val="28"/>
          <w:lang w:bidi="ar-SA"/>
        </w:rPr>
        <w:t>footpring</w:t>
      </w:r>
      <w:proofErr w:type="spellEnd"/>
      <w:r w:rsidRPr="0065651A">
        <w:rPr>
          <w:rFonts w:cstheme="minorHAnsi"/>
          <w:color w:val="000000" w:themeColor="text1"/>
          <w:sz w:val="28"/>
          <w:szCs w:val="28"/>
          <w:lang w:bidi="ar-SA"/>
        </w:rPr>
        <w:t xml:space="preserve"> of floating deepwater turbines.</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5. Impacts to irreplaceable scenic resources of state and national significance from deploying this test  project off of Monhegan Island, as opposed far lesser impacts from deploying  in one of the other two locations chosen by the state of Maine as deepwater test areas, but relegated to later development, if at all. </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 6. Impacts to Atlantic puffins and other seabirds known and documented to overfly the area of the proposed wind test site off Monhegan.</w:t>
      </w:r>
    </w:p>
    <w:p w:rsidR="004D688C" w:rsidRPr="0065651A" w:rsidRDefault="004D688C" w:rsidP="004D688C">
      <w:pPr>
        <w:autoSpaceDE w:val="0"/>
        <w:autoSpaceDN w:val="0"/>
        <w:adjustRightInd w:val="0"/>
        <w:rPr>
          <w:rFonts w:cstheme="minorHAnsi"/>
          <w:color w:val="000000" w:themeColor="text1"/>
          <w:sz w:val="28"/>
          <w:szCs w:val="28"/>
          <w:lang w:bidi="ar-SA"/>
        </w:rPr>
      </w:pPr>
    </w:p>
    <w:p w:rsidR="004D688C" w:rsidRPr="0065651A" w:rsidRDefault="004D688C" w:rsidP="004D688C">
      <w:pPr>
        <w:autoSpaceDE w:val="0"/>
        <w:autoSpaceDN w:val="0"/>
        <w:adjustRightInd w:val="0"/>
        <w:rPr>
          <w:rFonts w:cstheme="minorHAnsi"/>
          <w:color w:val="000000" w:themeColor="text1"/>
          <w:sz w:val="28"/>
          <w:szCs w:val="28"/>
          <w:lang w:bidi="ar-SA"/>
        </w:rPr>
      </w:pPr>
      <w:r w:rsidRPr="0065651A">
        <w:rPr>
          <w:rFonts w:cstheme="minorHAnsi"/>
          <w:color w:val="000000" w:themeColor="text1"/>
          <w:sz w:val="28"/>
          <w:szCs w:val="28"/>
          <w:lang w:bidi="ar-SA"/>
        </w:rPr>
        <w:t xml:space="preserve">7. Impacts to land birds known and documented as </w:t>
      </w:r>
      <w:proofErr w:type="spellStart"/>
      <w:r w:rsidRPr="0065651A">
        <w:rPr>
          <w:rFonts w:cstheme="minorHAnsi"/>
          <w:color w:val="000000" w:themeColor="text1"/>
          <w:sz w:val="28"/>
          <w:szCs w:val="28"/>
          <w:lang w:bidi="ar-SA"/>
        </w:rPr>
        <w:t>serasonally</w:t>
      </w:r>
      <w:proofErr w:type="spellEnd"/>
      <w:r w:rsidRPr="0065651A">
        <w:rPr>
          <w:rFonts w:cstheme="minorHAnsi"/>
          <w:color w:val="000000" w:themeColor="text1"/>
          <w:sz w:val="28"/>
          <w:szCs w:val="28"/>
          <w:lang w:bidi="ar-SA"/>
        </w:rPr>
        <w:t xml:space="preserve"> migrating through the location off Monhegan proposed for the University of Maine's deepwater wind site </w:t>
      </w:r>
    </w:p>
    <w:p w:rsidR="00010718" w:rsidRDefault="00010718" w:rsidP="00E36540">
      <w:pPr>
        <w:autoSpaceDE w:val="0"/>
        <w:autoSpaceDN w:val="0"/>
        <w:adjustRightInd w:val="0"/>
        <w:rPr>
          <w:rFonts w:cstheme="minorHAnsi"/>
          <w:color w:val="000000" w:themeColor="text1"/>
          <w:sz w:val="28"/>
          <w:szCs w:val="28"/>
          <w:lang w:bidi="ar-SA"/>
        </w:rPr>
      </w:pPr>
    </w:p>
    <w:p w:rsidR="00010718" w:rsidRDefault="00010718" w:rsidP="00E36540">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See attachments, below.</w:t>
      </w:r>
    </w:p>
    <w:p w:rsidR="00D23B93" w:rsidRDefault="00D23B93" w:rsidP="00E36540">
      <w:pPr>
        <w:autoSpaceDE w:val="0"/>
        <w:autoSpaceDN w:val="0"/>
        <w:adjustRightInd w:val="0"/>
        <w:rPr>
          <w:rFonts w:cstheme="minorHAnsi"/>
          <w:color w:val="000000" w:themeColor="text1"/>
          <w:sz w:val="28"/>
          <w:szCs w:val="28"/>
          <w:lang w:bidi="ar-SA"/>
        </w:rPr>
      </w:pPr>
    </w:p>
    <w:p w:rsidR="00D23B93" w:rsidRDefault="00D23B93" w:rsidP="00E36540">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Sincerely</w:t>
      </w:r>
    </w:p>
    <w:p w:rsidR="00D23B93" w:rsidRPr="00D23B93" w:rsidRDefault="00D23B93" w:rsidP="00E36540">
      <w:pPr>
        <w:autoSpaceDE w:val="0"/>
        <w:autoSpaceDN w:val="0"/>
        <w:adjustRightInd w:val="0"/>
        <w:rPr>
          <w:rFonts w:cstheme="minorHAnsi"/>
          <w:color w:val="000000" w:themeColor="text1"/>
          <w:sz w:val="52"/>
          <w:szCs w:val="52"/>
          <w:lang w:bidi="ar-SA"/>
        </w:rPr>
      </w:pPr>
      <w:r w:rsidRPr="00D23B93">
        <w:rPr>
          <w:rFonts w:ascii="Freestyle Script" w:hAnsi="Freestyle Script" w:cstheme="minorHAnsi"/>
          <w:color w:val="000000" w:themeColor="text1"/>
          <w:sz w:val="52"/>
          <w:szCs w:val="52"/>
          <w:lang w:bidi="ar-SA"/>
        </w:rPr>
        <w:t>Ron Huber</w:t>
      </w:r>
    </w:p>
    <w:p w:rsidR="002C5A30" w:rsidRDefault="002C5A30" w:rsidP="00E36540">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Ron Huber</w:t>
      </w:r>
    </w:p>
    <w:p w:rsidR="002C5A30" w:rsidRDefault="002C5A30" w:rsidP="00E36540">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Penobscot Bay Watch</w:t>
      </w:r>
    </w:p>
    <w:p w:rsidR="002C5A30" w:rsidRDefault="002C5A30" w:rsidP="00E36540">
      <w:pPr>
        <w:autoSpaceDE w:val="0"/>
        <w:autoSpaceDN w:val="0"/>
        <w:adjustRightInd w:val="0"/>
        <w:rPr>
          <w:rFonts w:cstheme="minorHAnsi"/>
          <w:color w:val="000000" w:themeColor="text1"/>
          <w:sz w:val="28"/>
          <w:szCs w:val="28"/>
          <w:lang w:bidi="ar-SA"/>
        </w:rPr>
      </w:pPr>
    </w:p>
    <w:p w:rsidR="00010718" w:rsidRDefault="002C5A30" w:rsidP="00E36540">
      <w:pPr>
        <w:autoSpaceDE w:val="0"/>
        <w:autoSpaceDN w:val="0"/>
        <w:adjustRightInd w:val="0"/>
        <w:rPr>
          <w:rFonts w:cstheme="minorHAnsi"/>
          <w:color w:val="000000" w:themeColor="text1"/>
          <w:sz w:val="28"/>
          <w:szCs w:val="28"/>
          <w:lang w:bidi="ar-SA"/>
        </w:rPr>
      </w:pPr>
      <w:r w:rsidRPr="00ED2763">
        <w:rPr>
          <w:rFonts w:cstheme="minorHAnsi"/>
          <w:b/>
          <w:color w:val="000000" w:themeColor="text1"/>
          <w:sz w:val="32"/>
          <w:szCs w:val="32"/>
          <w:lang w:bidi="ar-SA"/>
        </w:rPr>
        <w:t>Attachments</w:t>
      </w:r>
      <w:r w:rsidR="00652084" w:rsidRPr="00ED2763">
        <w:rPr>
          <w:rFonts w:cstheme="minorHAnsi"/>
          <w:b/>
          <w:color w:val="000000" w:themeColor="text1"/>
          <w:sz w:val="32"/>
          <w:szCs w:val="32"/>
          <w:lang w:bidi="ar-SA"/>
        </w:rPr>
        <w:t xml:space="preserve"> (</w:t>
      </w:r>
      <w:proofErr w:type="spellStart"/>
      <w:r w:rsidR="00652084" w:rsidRPr="00ED2763">
        <w:rPr>
          <w:rFonts w:cstheme="minorHAnsi"/>
          <w:b/>
          <w:color w:val="000000" w:themeColor="text1"/>
          <w:sz w:val="32"/>
          <w:szCs w:val="32"/>
          <w:lang w:bidi="ar-SA"/>
        </w:rPr>
        <w:t>pdf</w:t>
      </w:r>
      <w:proofErr w:type="spellEnd"/>
      <w:r w:rsidR="00652084" w:rsidRPr="00ED2763">
        <w:rPr>
          <w:rFonts w:cstheme="minorHAnsi"/>
          <w:b/>
          <w:color w:val="000000" w:themeColor="text1"/>
          <w:sz w:val="32"/>
          <w:szCs w:val="32"/>
          <w:lang w:bidi="ar-SA"/>
        </w:rPr>
        <w:t xml:space="preserve"> files)</w:t>
      </w:r>
    </w:p>
    <w:p w:rsidR="00652084" w:rsidRPr="00032FAB" w:rsidRDefault="00434D40" w:rsidP="00652084">
      <w:pPr>
        <w:shd w:val="clear" w:color="auto" w:fill="FFFFFF"/>
        <w:rPr>
          <w:rFonts w:eastAsia="Times New Roman" w:cstheme="minorHAnsi"/>
          <w:color w:val="000000"/>
          <w:sz w:val="28"/>
          <w:szCs w:val="28"/>
          <w:lang w:bidi="ar-SA"/>
        </w:rPr>
      </w:pPr>
      <w:r w:rsidRPr="00032FAB">
        <w:rPr>
          <w:rFonts w:cstheme="minorHAnsi"/>
          <w:color w:val="000000" w:themeColor="text1"/>
          <w:sz w:val="28"/>
          <w:szCs w:val="28"/>
          <w:lang w:bidi="ar-SA"/>
        </w:rPr>
        <w:t xml:space="preserve">* </w:t>
      </w:r>
      <w:r w:rsidR="00010718" w:rsidRPr="00032FAB">
        <w:rPr>
          <w:rFonts w:cstheme="minorHAnsi"/>
          <w:color w:val="000000" w:themeColor="text1"/>
          <w:sz w:val="28"/>
          <w:szCs w:val="28"/>
          <w:lang w:bidi="ar-SA"/>
        </w:rPr>
        <w:t>On the influence of large wind farms on the upper ocean circulatio</w:t>
      </w:r>
      <w:r w:rsidR="00652084" w:rsidRPr="00032FAB">
        <w:rPr>
          <w:rFonts w:cstheme="minorHAnsi"/>
          <w:color w:val="000000" w:themeColor="text1"/>
          <w:sz w:val="28"/>
          <w:szCs w:val="28"/>
          <w:lang w:bidi="ar-SA"/>
        </w:rPr>
        <w:t>n</w:t>
      </w:r>
      <w:r w:rsidR="00652084" w:rsidRPr="00032FAB">
        <w:rPr>
          <w:rFonts w:eastAsia="Times New Roman" w:cstheme="minorHAnsi"/>
          <w:bCs/>
          <w:color w:val="333333"/>
          <w:sz w:val="28"/>
          <w:szCs w:val="28"/>
          <w:lang w:bidi="ar-SA"/>
        </w:rPr>
        <w:t xml:space="preserve">  by </w:t>
      </w:r>
      <w:proofErr w:type="spellStart"/>
      <w:r w:rsidR="00652084" w:rsidRPr="00032FAB">
        <w:rPr>
          <w:rFonts w:eastAsia="Times New Roman" w:cstheme="minorHAnsi"/>
          <w:bCs/>
          <w:color w:val="333333"/>
          <w:sz w:val="28"/>
          <w:szCs w:val="28"/>
          <w:lang w:bidi="ar-SA"/>
        </w:rPr>
        <w:t>Goram</w:t>
      </w:r>
      <w:proofErr w:type="spellEnd"/>
      <w:r w:rsidR="00652084" w:rsidRPr="00032FAB">
        <w:rPr>
          <w:rFonts w:eastAsia="Times New Roman" w:cstheme="minorHAnsi"/>
          <w:bCs/>
          <w:color w:val="333333"/>
          <w:sz w:val="28"/>
          <w:szCs w:val="28"/>
          <w:lang w:bidi="ar-SA"/>
        </w:rPr>
        <w:t xml:space="preserve"> </w:t>
      </w:r>
      <w:proofErr w:type="spellStart"/>
      <w:r w:rsidR="00652084" w:rsidRPr="00032FAB">
        <w:rPr>
          <w:rFonts w:eastAsia="Times New Roman" w:cstheme="minorHAnsi"/>
          <w:bCs/>
          <w:color w:val="333333"/>
          <w:sz w:val="28"/>
          <w:szCs w:val="28"/>
          <w:lang w:bidi="ar-SA"/>
        </w:rPr>
        <w:t>Brostrom</w:t>
      </w:r>
      <w:proofErr w:type="spellEnd"/>
      <w:r w:rsidR="00652084" w:rsidRPr="00032FAB">
        <w:rPr>
          <w:rFonts w:eastAsia="Times New Roman" w:cstheme="minorHAnsi"/>
          <w:bCs/>
          <w:color w:val="333333"/>
          <w:sz w:val="28"/>
          <w:szCs w:val="28"/>
          <w:lang w:bidi="ar-SA"/>
        </w:rPr>
        <w:t>, Norw</w:t>
      </w:r>
      <w:r w:rsidR="00D87EFA" w:rsidRPr="00032FAB">
        <w:rPr>
          <w:rFonts w:eastAsia="Times New Roman" w:cstheme="minorHAnsi"/>
          <w:bCs/>
          <w:color w:val="333333"/>
          <w:sz w:val="28"/>
          <w:szCs w:val="28"/>
          <w:lang w:bidi="ar-SA"/>
        </w:rPr>
        <w:t>egian</w:t>
      </w:r>
      <w:r w:rsidR="00652084" w:rsidRPr="00032FAB">
        <w:rPr>
          <w:rFonts w:eastAsia="Times New Roman" w:cstheme="minorHAnsi"/>
          <w:bCs/>
          <w:color w:val="333333"/>
          <w:sz w:val="28"/>
          <w:szCs w:val="28"/>
          <w:lang w:bidi="ar-SA"/>
        </w:rPr>
        <w:t xml:space="preserve"> Meteorology Institute.</w:t>
      </w:r>
      <w:r w:rsidR="00D87EFA" w:rsidRPr="00032FAB">
        <w:rPr>
          <w:rFonts w:eastAsia="Times New Roman" w:cstheme="minorHAnsi"/>
          <w:bCs/>
          <w:color w:val="333333"/>
          <w:sz w:val="28"/>
          <w:szCs w:val="28"/>
          <w:lang w:bidi="ar-SA"/>
        </w:rPr>
        <w:t xml:space="preserve"> </w:t>
      </w:r>
      <w:r w:rsidR="00652084" w:rsidRPr="00032FAB">
        <w:rPr>
          <w:rFonts w:eastAsia="Times New Roman" w:cstheme="minorHAnsi"/>
          <w:bCs/>
          <w:color w:val="333333"/>
          <w:sz w:val="28"/>
          <w:szCs w:val="28"/>
          <w:lang w:bidi="ar-SA"/>
        </w:rPr>
        <w:t>2008</w:t>
      </w:r>
    </w:p>
    <w:p w:rsidR="00434D40" w:rsidRPr="00032FAB" w:rsidRDefault="00652084" w:rsidP="00ED2763">
      <w:pPr>
        <w:shd w:val="clear" w:color="auto" w:fill="FFFFFF"/>
        <w:rPr>
          <w:rFonts w:cstheme="minorHAnsi"/>
          <w:color w:val="000000" w:themeColor="text1"/>
          <w:sz w:val="28"/>
          <w:szCs w:val="28"/>
          <w:lang w:bidi="ar-SA"/>
        </w:rPr>
      </w:pPr>
      <w:r w:rsidRPr="00032FAB">
        <w:rPr>
          <w:rFonts w:cstheme="minorHAnsi"/>
          <w:color w:val="000000" w:themeColor="text1"/>
          <w:sz w:val="28"/>
          <w:szCs w:val="28"/>
          <w:lang w:bidi="ar-SA"/>
        </w:rPr>
        <w:t xml:space="preserve"> </w:t>
      </w:r>
      <w:r w:rsidR="00434D40" w:rsidRPr="00032FAB">
        <w:rPr>
          <w:rFonts w:cstheme="minorHAnsi"/>
          <w:color w:val="000000" w:themeColor="text1"/>
          <w:sz w:val="28"/>
          <w:szCs w:val="28"/>
          <w:lang w:bidi="ar-SA"/>
        </w:rPr>
        <w:t xml:space="preserve">* </w:t>
      </w:r>
      <w:proofErr w:type="spellStart"/>
      <w:r w:rsidR="00D87EFA" w:rsidRPr="00032FAB">
        <w:rPr>
          <w:rFonts w:cstheme="minorHAnsi"/>
          <w:color w:val="000000" w:themeColor="text1"/>
          <w:sz w:val="28"/>
          <w:szCs w:val="28"/>
          <w:lang w:bidi="ar-SA"/>
        </w:rPr>
        <w:t>Goram</w:t>
      </w:r>
      <w:proofErr w:type="spellEnd"/>
      <w:r w:rsidR="00D87EFA" w:rsidRPr="00032FAB">
        <w:rPr>
          <w:rFonts w:cstheme="minorHAnsi"/>
          <w:color w:val="000000" w:themeColor="text1"/>
          <w:sz w:val="28"/>
          <w:szCs w:val="28"/>
          <w:lang w:bidi="ar-SA"/>
        </w:rPr>
        <w:t xml:space="preserve"> </w:t>
      </w:r>
      <w:proofErr w:type="spellStart"/>
      <w:r w:rsidR="00434D40" w:rsidRPr="00032FAB">
        <w:rPr>
          <w:rFonts w:cstheme="minorHAnsi"/>
          <w:color w:val="000000" w:themeColor="text1"/>
          <w:sz w:val="28"/>
          <w:szCs w:val="28"/>
          <w:lang w:bidi="ar-SA"/>
        </w:rPr>
        <w:t>Brostrom</w:t>
      </w:r>
      <w:proofErr w:type="spellEnd"/>
      <w:r w:rsidR="00D87EFA" w:rsidRPr="00032FAB">
        <w:rPr>
          <w:rFonts w:cstheme="minorHAnsi"/>
          <w:color w:val="000000" w:themeColor="text1"/>
          <w:sz w:val="28"/>
          <w:szCs w:val="28"/>
          <w:lang w:bidi="ar-SA"/>
        </w:rPr>
        <w:t xml:space="preserve">. </w:t>
      </w:r>
      <w:r w:rsidR="00434D40" w:rsidRPr="00032FAB">
        <w:rPr>
          <w:rFonts w:cstheme="minorHAnsi"/>
          <w:color w:val="000000" w:themeColor="text1"/>
          <w:sz w:val="28"/>
          <w:szCs w:val="28"/>
          <w:lang w:bidi="ar-SA"/>
        </w:rPr>
        <w:t xml:space="preserve"> August </w:t>
      </w:r>
      <w:r w:rsidR="00D87EFA" w:rsidRPr="00032FAB">
        <w:rPr>
          <w:rFonts w:cstheme="minorHAnsi"/>
          <w:color w:val="000000" w:themeColor="text1"/>
          <w:sz w:val="28"/>
          <w:szCs w:val="28"/>
          <w:lang w:bidi="ar-SA"/>
        </w:rPr>
        <w:t xml:space="preserve"> </w:t>
      </w:r>
      <w:r w:rsidR="00434D40" w:rsidRPr="00032FAB">
        <w:rPr>
          <w:rFonts w:cstheme="minorHAnsi"/>
          <w:color w:val="000000" w:themeColor="text1"/>
          <w:sz w:val="28"/>
          <w:szCs w:val="28"/>
          <w:lang w:bidi="ar-SA"/>
        </w:rPr>
        <w:t xml:space="preserve">2010 . </w:t>
      </w:r>
      <w:r w:rsidR="00D87EFA" w:rsidRPr="00032FAB">
        <w:rPr>
          <w:rFonts w:cstheme="minorHAnsi"/>
          <w:color w:val="000000" w:themeColor="text1"/>
          <w:sz w:val="28"/>
          <w:szCs w:val="28"/>
          <w:lang w:bidi="ar-SA"/>
        </w:rPr>
        <w:t>Personal c</w:t>
      </w:r>
      <w:r w:rsidR="00434D40" w:rsidRPr="00032FAB">
        <w:rPr>
          <w:rFonts w:cstheme="minorHAnsi"/>
          <w:color w:val="000000" w:themeColor="text1"/>
          <w:sz w:val="28"/>
          <w:szCs w:val="28"/>
          <w:lang w:bidi="ar-SA"/>
        </w:rPr>
        <w:t>ommunication</w:t>
      </w:r>
    </w:p>
    <w:p w:rsidR="00634746" w:rsidRPr="00032FAB" w:rsidRDefault="00634746" w:rsidP="00634746">
      <w:pPr>
        <w:shd w:val="clear" w:color="auto" w:fill="FFFFFF"/>
        <w:rPr>
          <w:rFonts w:cstheme="minorHAnsi"/>
          <w:color w:val="000000" w:themeColor="text1"/>
          <w:sz w:val="28"/>
          <w:szCs w:val="28"/>
          <w:lang w:bidi="ar-SA"/>
        </w:rPr>
      </w:pPr>
      <w:r w:rsidRPr="00032FAB">
        <w:rPr>
          <w:rFonts w:cstheme="minorHAnsi"/>
          <w:color w:val="000000" w:themeColor="text1"/>
          <w:sz w:val="28"/>
          <w:szCs w:val="28"/>
          <w:lang w:bidi="ar-SA"/>
        </w:rPr>
        <w:t xml:space="preserve">* Weather response to a large wind turbine array D. B. Barrie and D. B. Kirk-Davidoff University of Maryland Department of Atmospheric and Oceanic Science, </w:t>
      </w:r>
    </w:p>
    <w:p w:rsidR="00634746" w:rsidRPr="00032FAB" w:rsidRDefault="00634746" w:rsidP="00634746">
      <w:pPr>
        <w:shd w:val="clear" w:color="auto" w:fill="FFFFFF"/>
        <w:rPr>
          <w:rFonts w:cstheme="minorHAnsi"/>
          <w:color w:val="000000" w:themeColor="text1"/>
          <w:sz w:val="28"/>
          <w:szCs w:val="28"/>
          <w:lang w:bidi="ar-SA"/>
        </w:rPr>
      </w:pPr>
      <w:r w:rsidRPr="00032FAB">
        <w:rPr>
          <w:rFonts w:cstheme="minorHAnsi"/>
          <w:color w:val="000000" w:themeColor="text1"/>
          <w:sz w:val="28"/>
          <w:szCs w:val="28"/>
          <w:lang w:bidi="ar-SA"/>
        </w:rPr>
        <w:t>Atmos. Chem. Phys. Discuss.: 29 January 2009</w:t>
      </w:r>
    </w:p>
    <w:p w:rsidR="004D688C" w:rsidRPr="00032FAB" w:rsidRDefault="004D688C" w:rsidP="00ED2763">
      <w:pPr>
        <w:shd w:val="clear" w:color="auto" w:fill="FFFFFF"/>
        <w:rPr>
          <w:rFonts w:cstheme="minorHAnsi"/>
          <w:color w:val="000000" w:themeColor="text1"/>
          <w:sz w:val="28"/>
          <w:szCs w:val="28"/>
          <w:lang w:bidi="ar-SA"/>
        </w:rPr>
      </w:pPr>
      <w:r w:rsidRPr="00032FAB">
        <w:rPr>
          <w:rFonts w:cstheme="minorHAnsi"/>
          <w:color w:val="000000" w:themeColor="text1"/>
          <w:sz w:val="28"/>
          <w:szCs w:val="28"/>
          <w:lang w:bidi="ar-SA"/>
        </w:rPr>
        <w:t>*  Potential climatic impacts and reliability of very large-scale wind farms</w:t>
      </w:r>
      <w:r w:rsidR="00634746" w:rsidRPr="00032FAB">
        <w:rPr>
          <w:rFonts w:cstheme="minorHAnsi"/>
          <w:color w:val="000000" w:themeColor="text1"/>
          <w:sz w:val="28"/>
          <w:szCs w:val="28"/>
          <w:lang w:bidi="ar-SA"/>
        </w:rPr>
        <w:t xml:space="preserve"> 2009</w:t>
      </w:r>
      <w:r w:rsidRPr="00032FAB">
        <w:rPr>
          <w:rFonts w:cstheme="minorHAnsi"/>
          <w:color w:val="000000" w:themeColor="text1"/>
          <w:sz w:val="28"/>
          <w:szCs w:val="28"/>
          <w:lang w:bidi="ar-SA"/>
        </w:rPr>
        <w:t>”</w:t>
      </w:r>
    </w:p>
    <w:p w:rsidR="004D688C" w:rsidRPr="00032FAB" w:rsidRDefault="004D688C" w:rsidP="00ED2763">
      <w:pPr>
        <w:shd w:val="clear" w:color="auto" w:fill="FFFFFF"/>
        <w:rPr>
          <w:rFonts w:cstheme="minorHAnsi"/>
          <w:color w:val="000000" w:themeColor="text1"/>
          <w:sz w:val="28"/>
          <w:szCs w:val="28"/>
          <w:lang w:bidi="ar-SA"/>
        </w:rPr>
      </w:pPr>
      <w:r w:rsidRPr="00032FAB">
        <w:rPr>
          <w:rFonts w:cstheme="minorHAnsi"/>
          <w:color w:val="000000" w:themeColor="text1"/>
          <w:sz w:val="28"/>
          <w:szCs w:val="28"/>
          <w:lang w:bidi="ar-SA"/>
        </w:rPr>
        <w:t xml:space="preserve">    by C. Wang and R. G. </w:t>
      </w:r>
      <w:proofErr w:type="spellStart"/>
      <w:r w:rsidRPr="00032FAB">
        <w:rPr>
          <w:rFonts w:cstheme="minorHAnsi"/>
          <w:color w:val="000000" w:themeColor="text1"/>
          <w:sz w:val="28"/>
          <w:szCs w:val="28"/>
          <w:lang w:bidi="ar-SA"/>
        </w:rPr>
        <w:t>Prinn</w:t>
      </w:r>
      <w:proofErr w:type="spellEnd"/>
    </w:p>
    <w:p w:rsidR="00010718" w:rsidRPr="00032FAB" w:rsidRDefault="00434D40" w:rsidP="00434D40">
      <w:pPr>
        <w:pStyle w:val="Default"/>
        <w:rPr>
          <w:rFonts w:cstheme="minorHAnsi"/>
          <w:color w:val="000000" w:themeColor="text1"/>
          <w:sz w:val="28"/>
          <w:szCs w:val="28"/>
        </w:rPr>
      </w:pPr>
      <w:r w:rsidRPr="00032FAB">
        <w:rPr>
          <w:rFonts w:cstheme="minorHAnsi"/>
          <w:color w:val="000000" w:themeColor="text1"/>
          <w:sz w:val="28"/>
          <w:szCs w:val="28"/>
        </w:rPr>
        <w:t xml:space="preserve">* Bird </w:t>
      </w:r>
      <w:proofErr w:type="spellStart"/>
      <w:r w:rsidRPr="00032FAB">
        <w:rPr>
          <w:rFonts w:cstheme="minorHAnsi"/>
          <w:color w:val="000000" w:themeColor="text1"/>
          <w:sz w:val="28"/>
          <w:szCs w:val="28"/>
        </w:rPr>
        <w:t>sitings</w:t>
      </w:r>
      <w:proofErr w:type="spellEnd"/>
      <w:r w:rsidRPr="00032FAB">
        <w:rPr>
          <w:rFonts w:cstheme="minorHAnsi"/>
          <w:color w:val="000000" w:themeColor="text1"/>
          <w:sz w:val="28"/>
          <w:szCs w:val="28"/>
        </w:rPr>
        <w:t xml:space="preserve"> off </w:t>
      </w:r>
      <w:proofErr w:type="spellStart"/>
      <w:r w:rsidRPr="00032FAB">
        <w:rPr>
          <w:rFonts w:cstheme="minorHAnsi"/>
          <w:color w:val="000000" w:themeColor="text1"/>
          <w:sz w:val="28"/>
          <w:szCs w:val="28"/>
        </w:rPr>
        <w:t>Monhegan's</w:t>
      </w:r>
      <w:proofErr w:type="spellEnd"/>
      <w:r w:rsidRPr="00032FAB">
        <w:rPr>
          <w:rFonts w:cstheme="minorHAnsi"/>
          <w:color w:val="000000" w:themeColor="text1"/>
          <w:sz w:val="28"/>
          <w:szCs w:val="28"/>
        </w:rPr>
        <w:t xml:space="preserve"> Lobster Cove, July 2, to October 16, 2010,                                                                                                     </w:t>
      </w:r>
      <w:r w:rsidR="00652084" w:rsidRPr="00032FAB">
        <w:rPr>
          <w:rFonts w:cstheme="minorHAnsi"/>
          <w:color w:val="000000" w:themeColor="text1"/>
          <w:sz w:val="28"/>
          <w:szCs w:val="28"/>
        </w:rPr>
        <w:t xml:space="preserve"> </w:t>
      </w:r>
      <w:r w:rsidRPr="00032FAB">
        <w:rPr>
          <w:rFonts w:cstheme="minorHAnsi"/>
          <w:color w:val="000000" w:themeColor="text1"/>
          <w:sz w:val="28"/>
          <w:szCs w:val="28"/>
        </w:rPr>
        <w:t xml:space="preserve">  </w:t>
      </w:r>
      <w:r w:rsidR="00652084" w:rsidRPr="00032FAB">
        <w:rPr>
          <w:rFonts w:cstheme="minorHAnsi"/>
          <w:color w:val="000000" w:themeColor="text1"/>
          <w:sz w:val="28"/>
          <w:szCs w:val="28"/>
        </w:rPr>
        <w:t xml:space="preserve">        _by </w:t>
      </w:r>
      <w:r w:rsidRPr="00032FAB">
        <w:rPr>
          <w:rFonts w:cstheme="minorHAnsi"/>
          <w:color w:val="000000" w:themeColor="text1"/>
          <w:sz w:val="28"/>
          <w:szCs w:val="28"/>
        </w:rPr>
        <w:t xml:space="preserve">Audubon ornithologist Tom </w:t>
      </w:r>
      <w:proofErr w:type="spellStart"/>
      <w:r w:rsidRPr="00032FAB">
        <w:rPr>
          <w:rFonts w:cstheme="minorHAnsi"/>
          <w:color w:val="000000" w:themeColor="text1"/>
          <w:sz w:val="28"/>
          <w:szCs w:val="28"/>
        </w:rPr>
        <w:t>Magarian</w:t>
      </w:r>
      <w:proofErr w:type="spellEnd"/>
    </w:p>
    <w:p w:rsidR="00652084" w:rsidRPr="00032FAB" w:rsidRDefault="00652084" w:rsidP="00434D40">
      <w:pPr>
        <w:pStyle w:val="Default"/>
        <w:rPr>
          <w:rFonts w:cstheme="minorHAnsi"/>
          <w:color w:val="000000" w:themeColor="text1"/>
          <w:sz w:val="28"/>
          <w:szCs w:val="28"/>
        </w:rPr>
      </w:pPr>
      <w:r w:rsidRPr="00032FAB">
        <w:rPr>
          <w:rFonts w:cstheme="minorHAnsi"/>
          <w:color w:val="000000" w:themeColor="text1"/>
          <w:sz w:val="28"/>
          <w:szCs w:val="28"/>
        </w:rPr>
        <w:t xml:space="preserve">* Maine </w:t>
      </w:r>
      <w:proofErr w:type="spellStart"/>
      <w:r w:rsidRPr="00032FAB">
        <w:rPr>
          <w:rFonts w:cstheme="minorHAnsi"/>
          <w:color w:val="000000" w:themeColor="text1"/>
          <w:sz w:val="28"/>
          <w:szCs w:val="28"/>
        </w:rPr>
        <w:t>eBird</w:t>
      </w:r>
      <w:proofErr w:type="spellEnd"/>
      <w:r w:rsidRPr="00032FAB">
        <w:rPr>
          <w:rFonts w:cstheme="minorHAnsi"/>
          <w:color w:val="000000" w:themeColor="text1"/>
          <w:sz w:val="28"/>
          <w:szCs w:val="28"/>
        </w:rPr>
        <w:t xml:space="preserve"> Monhegan listings 2009-2010. Cornell Laboratory &amp; Audubon</w:t>
      </w:r>
    </w:p>
    <w:p w:rsidR="00010718" w:rsidRPr="00032FAB" w:rsidRDefault="00652084" w:rsidP="00E36540">
      <w:pPr>
        <w:autoSpaceDE w:val="0"/>
        <w:autoSpaceDN w:val="0"/>
        <w:adjustRightInd w:val="0"/>
        <w:rPr>
          <w:rFonts w:cstheme="minorHAnsi"/>
          <w:color w:val="000000" w:themeColor="text1"/>
          <w:sz w:val="28"/>
          <w:szCs w:val="28"/>
          <w:lang w:bidi="ar-SA"/>
        </w:rPr>
      </w:pPr>
      <w:r w:rsidRPr="00032FAB">
        <w:rPr>
          <w:rFonts w:cstheme="minorHAnsi"/>
          <w:color w:val="000000" w:themeColor="text1"/>
          <w:sz w:val="28"/>
          <w:szCs w:val="28"/>
          <w:lang w:bidi="ar-SA"/>
        </w:rPr>
        <w:t>* Bird Observations, Monhegan, September 2010 Bird naturalist Bryan Pfeiffer</w:t>
      </w:r>
    </w:p>
    <w:p w:rsidR="00D87EFA" w:rsidRDefault="00D87EFA" w:rsidP="00D87EFA">
      <w:pPr>
        <w:autoSpaceDE w:val="0"/>
        <w:autoSpaceDN w:val="0"/>
        <w:adjustRightInd w:val="0"/>
        <w:rPr>
          <w:rFonts w:cstheme="minorHAnsi"/>
          <w:color w:val="000000" w:themeColor="text1"/>
          <w:sz w:val="28"/>
          <w:szCs w:val="28"/>
          <w:lang w:bidi="ar-SA"/>
        </w:rPr>
      </w:pPr>
      <w:r w:rsidRPr="00032FAB">
        <w:rPr>
          <w:rFonts w:cstheme="minorHAnsi"/>
          <w:color w:val="000000" w:themeColor="text1"/>
          <w:sz w:val="28"/>
          <w:szCs w:val="28"/>
          <w:lang w:bidi="ar-SA"/>
        </w:rPr>
        <w:t xml:space="preserve">* Notes on a Fall Migration at </w:t>
      </w:r>
      <w:proofErr w:type="spellStart"/>
      <w:r w:rsidRPr="00032FAB">
        <w:rPr>
          <w:rFonts w:cstheme="minorHAnsi"/>
          <w:color w:val="000000" w:themeColor="text1"/>
          <w:sz w:val="28"/>
          <w:szCs w:val="28"/>
          <w:lang w:bidi="ar-SA"/>
        </w:rPr>
        <w:t>Matinicus</w:t>
      </w:r>
      <w:proofErr w:type="spellEnd"/>
      <w:r w:rsidRPr="00032FAB">
        <w:rPr>
          <w:rFonts w:cstheme="minorHAnsi"/>
          <w:color w:val="000000" w:themeColor="text1"/>
          <w:sz w:val="28"/>
          <w:szCs w:val="28"/>
          <w:lang w:bidi="ar-SA"/>
        </w:rPr>
        <w:t xml:space="preserve"> Rock, 1949  Rosario </w:t>
      </w:r>
      <w:proofErr w:type="spellStart"/>
      <w:r w:rsidRPr="00032FAB">
        <w:rPr>
          <w:rFonts w:cstheme="minorHAnsi"/>
          <w:color w:val="000000" w:themeColor="text1"/>
          <w:sz w:val="28"/>
          <w:szCs w:val="28"/>
          <w:lang w:bidi="ar-SA"/>
        </w:rPr>
        <w:t>Mazzeo</w:t>
      </w:r>
      <w:proofErr w:type="spellEnd"/>
    </w:p>
    <w:p w:rsidR="00100FE7" w:rsidRDefault="00100FE7" w:rsidP="00D87EFA">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 Gulf of Maine Circulation</w:t>
      </w:r>
    </w:p>
    <w:p w:rsidR="00100FE7" w:rsidRPr="00032FAB" w:rsidRDefault="00100FE7" w:rsidP="00D87EFA">
      <w:pPr>
        <w:autoSpaceDE w:val="0"/>
        <w:autoSpaceDN w:val="0"/>
        <w:adjustRightInd w:val="0"/>
        <w:rPr>
          <w:rFonts w:cstheme="minorHAnsi"/>
          <w:color w:val="000000" w:themeColor="text1"/>
          <w:sz w:val="28"/>
          <w:szCs w:val="28"/>
          <w:lang w:bidi="ar-SA"/>
        </w:rPr>
      </w:pPr>
      <w:r>
        <w:rPr>
          <w:rFonts w:cstheme="minorHAnsi"/>
          <w:color w:val="000000" w:themeColor="text1"/>
          <w:sz w:val="28"/>
          <w:szCs w:val="28"/>
          <w:lang w:bidi="ar-SA"/>
        </w:rPr>
        <w:t>* Gulf of Maine Fishing Grounds</w:t>
      </w:r>
    </w:p>
    <w:p w:rsidR="008862E7" w:rsidRPr="0065651A" w:rsidRDefault="008862E7" w:rsidP="00ED2763">
      <w:pPr>
        <w:spacing w:after="200" w:line="276" w:lineRule="auto"/>
        <w:rPr>
          <w:rFonts w:cstheme="minorHAnsi"/>
          <w:color w:val="000000" w:themeColor="text1"/>
          <w:sz w:val="28"/>
          <w:szCs w:val="28"/>
        </w:rPr>
      </w:pPr>
    </w:p>
    <w:sectPr w:rsidR="008862E7" w:rsidRPr="0065651A" w:rsidSect="006E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723BA7"/>
    <w:rsid w:val="000021DE"/>
    <w:rsid w:val="000045FA"/>
    <w:rsid w:val="000047D2"/>
    <w:rsid w:val="00010718"/>
    <w:rsid w:val="00017288"/>
    <w:rsid w:val="00017876"/>
    <w:rsid w:val="00032FAB"/>
    <w:rsid w:val="000535A8"/>
    <w:rsid w:val="0006601E"/>
    <w:rsid w:val="00074755"/>
    <w:rsid w:val="00077D59"/>
    <w:rsid w:val="00086A02"/>
    <w:rsid w:val="000A0C89"/>
    <w:rsid w:val="000A3366"/>
    <w:rsid w:val="000D0554"/>
    <w:rsid w:val="00100FE7"/>
    <w:rsid w:val="001143F5"/>
    <w:rsid w:val="0012544F"/>
    <w:rsid w:val="001342E3"/>
    <w:rsid w:val="0013439F"/>
    <w:rsid w:val="00134AC4"/>
    <w:rsid w:val="00134D52"/>
    <w:rsid w:val="00151D6C"/>
    <w:rsid w:val="00155AA4"/>
    <w:rsid w:val="0015677D"/>
    <w:rsid w:val="001732B9"/>
    <w:rsid w:val="00173743"/>
    <w:rsid w:val="001A77B6"/>
    <w:rsid w:val="001D7174"/>
    <w:rsid w:val="001E0E05"/>
    <w:rsid w:val="001F6629"/>
    <w:rsid w:val="00201240"/>
    <w:rsid w:val="00205877"/>
    <w:rsid w:val="00212A20"/>
    <w:rsid w:val="002564F5"/>
    <w:rsid w:val="00297AA0"/>
    <w:rsid w:val="002B314B"/>
    <w:rsid w:val="002C003A"/>
    <w:rsid w:val="002C5A30"/>
    <w:rsid w:val="002E3F51"/>
    <w:rsid w:val="002E5C01"/>
    <w:rsid w:val="00326B3F"/>
    <w:rsid w:val="00327EE2"/>
    <w:rsid w:val="00337A70"/>
    <w:rsid w:val="003509FE"/>
    <w:rsid w:val="003648C8"/>
    <w:rsid w:val="00383721"/>
    <w:rsid w:val="003A417C"/>
    <w:rsid w:val="003A68B4"/>
    <w:rsid w:val="003D1CB0"/>
    <w:rsid w:val="003D2C8C"/>
    <w:rsid w:val="003E5E09"/>
    <w:rsid w:val="003E7FA0"/>
    <w:rsid w:val="003F6D43"/>
    <w:rsid w:val="00403EC6"/>
    <w:rsid w:val="004117E9"/>
    <w:rsid w:val="00430567"/>
    <w:rsid w:val="00432F27"/>
    <w:rsid w:val="00434D40"/>
    <w:rsid w:val="004374D0"/>
    <w:rsid w:val="00453529"/>
    <w:rsid w:val="0047734B"/>
    <w:rsid w:val="00484430"/>
    <w:rsid w:val="004A2E25"/>
    <w:rsid w:val="004B2450"/>
    <w:rsid w:val="004D688C"/>
    <w:rsid w:val="004E0EE8"/>
    <w:rsid w:val="00506F1D"/>
    <w:rsid w:val="005160A0"/>
    <w:rsid w:val="0053231B"/>
    <w:rsid w:val="00543078"/>
    <w:rsid w:val="005647DD"/>
    <w:rsid w:val="0056649C"/>
    <w:rsid w:val="005732E9"/>
    <w:rsid w:val="00576FE7"/>
    <w:rsid w:val="00592D06"/>
    <w:rsid w:val="005973BB"/>
    <w:rsid w:val="005A11D7"/>
    <w:rsid w:val="005A2B03"/>
    <w:rsid w:val="005F78C5"/>
    <w:rsid w:val="00601DEF"/>
    <w:rsid w:val="00624352"/>
    <w:rsid w:val="00633614"/>
    <w:rsid w:val="00634746"/>
    <w:rsid w:val="00652084"/>
    <w:rsid w:val="0065651A"/>
    <w:rsid w:val="00661B14"/>
    <w:rsid w:val="0066257D"/>
    <w:rsid w:val="006659C2"/>
    <w:rsid w:val="00676869"/>
    <w:rsid w:val="006A38A0"/>
    <w:rsid w:val="006A7615"/>
    <w:rsid w:val="006B7468"/>
    <w:rsid w:val="006C1AF6"/>
    <w:rsid w:val="006C4C81"/>
    <w:rsid w:val="006E2602"/>
    <w:rsid w:val="006E4058"/>
    <w:rsid w:val="006E4DF2"/>
    <w:rsid w:val="0070766D"/>
    <w:rsid w:val="007113D2"/>
    <w:rsid w:val="00711F8A"/>
    <w:rsid w:val="00723BA7"/>
    <w:rsid w:val="0073236C"/>
    <w:rsid w:val="00746170"/>
    <w:rsid w:val="007512FB"/>
    <w:rsid w:val="00765B1B"/>
    <w:rsid w:val="0079078A"/>
    <w:rsid w:val="0079460A"/>
    <w:rsid w:val="007A7FCC"/>
    <w:rsid w:val="007B424B"/>
    <w:rsid w:val="007D1139"/>
    <w:rsid w:val="00820622"/>
    <w:rsid w:val="00824D4C"/>
    <w:rsid w:val="0083409E"/>
    <w:rsid w:val="00837CBA"/>
    <w:rsid w:val="00842242"/>
    <w:rsid w:val="00851052"/>
    <w:rsid w:val="008862E7"/>
    <w:rsid w:val="008945FA"/>
    <w:rsid w:val="008F21ED"/>
    <w:rsid w:val="00905466"/>
    <w:rsid w:val="00913AF0"/>
    <w:rsid w:val="00923931"/>
    <w:rsid w:val="0092707C"/>
    <w:rsid w:val="00935E84"/>
    <w:rsid w:val="0096193F"/>
    <w:rsid w:val="00970133"/>
    <w:rsid w:val="009A2BF0"/>
    <w:rsid w:val="009B116D"/>
    <w:rsid w:val="00A279C3"/>
    <w:rsid w:val="00A55835"/>
    <w:rsid w:val="00A56166"/>
    <w:rsid w:val="00A7654C"/>
    <w:rsid w:val="00A9793A"/>
    <w:rsid w:val="00AA3ADB"/>
    <w:rsid w:val="00AA5DDC"/>
    <w:rsid w:val="00AB20A9"/>
    <w:rsid w:val="00AB5075"/>
    <w:rsid w:val="00AE6CEE"/>
    <w:rsid w:val="00B0662B"/>
    <w:rsid w:val="00B10953"/>
    <w:rsid w:val="00B11D08"/>
    <w:rsid w:val="00B17831"/>
    <w:rsid w:val="00B3560B"/>
    <w:rsid w:val="00B35BAC"/>
    <w:rsid w:val="00B36BC2"/>
    <w:rsid w:val="00B51DDC"/>
    <w:rsid w:val="00B56304"/>
    <w:rsid w:val="00B769B0"/>
    <w:rsid w:val="00B77F20"/>
    <w:rsid w:val="00B87D07"/>
    <w:rsid w:val="00B93609"/>
    <w:rsid w:val="00BA3073"/>
    <w:rsid w:val="00BC1E7F"/>
    <w:rsid w:val="00BC5017"/>
    <w:rsid w:val="00BD7D26"/>
    <w:rsid w:val="00BE6D32"/>
    <w:rsid w:val="00BF1222"/>
    <w:rsid w:val="00BF7052"/>
    <w:rsid w:val="00C02D26"/>
    <w:rsid w:val="00C22F53"/>
    <w:rsid w:val="00C238E1"/>
    <w:rsid w:val="00C33823"/>
    <w:rsid w:val="00C52AB9"/>
    <w:rsid w:val="00C66F3B"/>
    <w:rsid w:val="00C70826"/>
    <w:rsid w:val="00C9227A"/>
    <w:rsid w:val="00C94701"/>
    <w:rsid w:val="00CA1408"/>
    <w:rsid w:val="00CC685B"/>
    <w:rsid w:val="00CE3751"/>
    <w:rsid w:val="00CF1AC6"/>
    <w:rsid w:val="00D23B93"/>
    <w:rsid w:val="00D8105D"/>
    <w:rsid w:val="00D87EFA"/>
    <w:rsid w:val="00DA3FAF"/>
    <w:rsid w:val="00DA73E7"/>
    <w:rsid w:val="00DD1880"/>
    <w:rsid w:val="00DD1D69"/>
    <w:rsid w:val="00DF3ADF"/>
    <w:rsid w:val="00E0767B"/>
    <w:rsid w:val="00E13991"/>
    <w:rsid w:val="00E2368C"/>
    <w:rsid w:val="00E23B92"/>
    <w:rsid w:val="00E251E6"/>
    <w:rsid w:val="00E36540"/>
    <w:rsid w:val="00E36944"/>
    <w:rsid w:val="00E36BC5"/>
    <w:rsid w:val="00E45618"/>
    <w:rsid w:val="00E54108"/>
    <w:rsid w:val="00E74A00"/>
    <w:rsid w:val="00E9098E"/>
    <w:rsid w:val="00E90F7A"/>
    <w:rsid w:val="00EA76C2"/>
    <w:rsid w:val="00EC1AB6"/>
    <w:rsid w:val="00ED0BD5"/>
    <w:rsid w:val="00ED2763"/>
    <w:rsid w:val="00EF3F66"/>
    <w:rsid w:val="00F00106"/>
    <w:rsid w:val="00F469D9"/>
    <w:rsid w:val="00F5455D"/>
    <w:rsid w:val="00F61E8F"/>
    <w:rsid w:val="00F65539"/>
    <w:rsid w:val="00F73D6C"/>
    <w:rsid w:val="00F85572"/>
    <w:rsid w:val="00F91EB1"/>
    <w:rsid w:val="00FA3A18"/>
    <w:rsid w:val="00FF5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8C"/>
    <w:pPr>
      <w:spacing w:after="0" w:line="240" w:lineRule="auto"/>
    </w:pPr>
    <w:rPr>
      <w:sz w:val="24"/>
      <w:szCs w:val="24"/>
    </w:rPr>
  </w:style>
  <w:style w:type="paragraph" w:styleId="Heading1">
    <w:name w:val="heading 1"/>
    <w:basedOn w:val="Normal"/>
    <w:next w:val="Normal"/>
    <w:link w:val="Heading1Char"/>
    <w:uiPriority w:val="9"/>
    <w:qFormat/>
    <w:rsid w:val="00E236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6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6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68C"/>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236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6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68C"/>
    <w:pPr>
      <w:spacing w:before="240" w:after="60"/>
      <w:outlineLvl w:val="6"/>
    </w:pPr>
  </w:style>
  <w:style w:type="paragraph" w:styleId="Heading8">
    <w:name w:val="heading 8"/>
    <w:basedOn w:val="Normal"/>
    <w:next w:val="Normal"/>
    <w:link w:val="Heading8Char"/>
    <w:uiPriority w:val="9"/>
    <w:semiHidden/>
    <w:unhideWhenUsed/>
    <w:qFormat/>
    <w:rsid w:val="00E2368C"/>
    <w:pPr>
      <w:spacing w:before="240" w:after="60"/>
      <w:outlineLvl w:val="7"/>
    </w:pPr>
    <w:rPr>
      <w:i/>
      <w:iCs/>
    </w:rPr>
  </w:style>
  <w:style w:type="paragraph" w:styleId="Heading9">
    <w:name w:val="heading 9"/>
    <w:basedOn w:val="Normal"/>
    <w:next w:val="Normal"/>
    <w:link w:val="Heading9Char"/>
    <w:uiPriority w:val="9"/>
    <w:semiHidden/>
    <w:unhideWhenUsed/>
    <w:qFormat/>
    <w:rsid w:val="00E236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6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6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6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2368C"/>
    <w:rPr>
      <w:b/>
      <w:bCs/>
      <w:sz w:val="28"/>
      <w:szCs w:val="28"/>
    </w:rPr>
  </w:style>
  <w:style w:type="character" w:customStyle="1" w:styleId="Heading5Char">
    <w:name w:val="Heading 5 Char"/>
    <w:basedOn w:val="DefaultParagraphFont"/>
    <w:link w:val="Heading5"/>
    <w:uiPriority w:val="9"/>
    <w:rsid w:val="00E2368C"/>
    <w:rPr>
      <w:b/>
      <w:bCs/>
      <w:i/>
      <w:iCs/>
      <w:sz w:val="26"/>
      <w:szCs w:val="26"/>
    </w:rPr>
  </w:style>
  <w:style w:type="character" w:customStyle="1" w:styleId="Heading6Char">
    <w:name w:val="Heading 6 Char"/>
    <w:basedOn w:val="DefaultParagraphFont"/>
    <w:link w:val="Heading6"/>
    <w:uiPriority w:val="9"/>
    <w:semiHidden/>
    <w:rsid w:val="00E2368C"/>
    <w:rPr>
      <w:b/>
      <w:bCs/>
    </w:rPr>
  </w:style>
  <w:style w:type="character" w:customStyle="1" w:styleId="Heading7Char">
    <w:name w:val="Heading 7 Char"/>
    <w:basedOn w:val="DefaultParagraphFont"/>
    <w:link w:val="Heading7"/>
    <w:uiPriority w:val="9"/>
    <w:semiHidden/>
    <w:rsid w:val="00E2368C"/>
    <w:rPr>
      <w:sz w:val="24"/>
      <w:szCs w:val="24"/>
    </w:rPr>
  </w:style>
  <w:style w:type="character" w:customStyle="1" w:styleId="Heading8Char">
    <w:name w:val="Heading 8 Char"/>
    <w:basedOn w:val="DefaultParagraphFont"/>
    <w:link w:val="Heading8"/>
    <w:uiPriority w:val="9"/>
    <w:semiHidden/>
    <w:rsid w:val="00E2368C"/>
    <w:rPr>
      <w:i/>
      <w:iCs/>
      <w:sz w:val="24"/>
      <w:szCs w:val="24"/>
    </w:rPr>
  </w:style>
  <w:style w:type="character" w:customStyle="1" w:styleId="Heading9Char">
    <w:name w:val="Heading 9 Char"/>
    <w:basedOn w:val="DefaultParagraphFont"/>
    <w:link w:val="Heading9"/>
    <w:uiPriority w:val="9"/>
    <w:semiHidden/>
    <w:rsid w:val="00E2368C"/>
    <w:rPr>
      <w:rFonts w:asciiTheme="majorHAnsi" w:eastAsiaTheme="majorEastAsia" w:hAnsiTheme="majorHAnsi"/>
    </w:rPr>
  </w:style>
  <w:style w:type="paragraph" w:styleId="Title">
    <w:name w:val="Title"/>
    <w:basedOn w:val="Normal"/>
    <w:next w:val="Normal"/>
    <w:link w:val="TitleChar"/>
    <w:uiPriority w:val="10"/>
    <w:qFormat/>
    <w:rsid w:val="00E236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6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6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68C"/>
    <w:rPr>
      <w:rFonts w:asciiTheme="majorHAnsi" w:eastAsiaTheme="majorEastAsia" w:hAnsiTheme="majorHAnsi"/>
      <w:sz w:val="24"/>
      <w:szCs w:val="24"/>
    </w:rPr>
  </w:style>
  <w:style w:type="character" w:styleId="Strong">
    <w:name w:val="Strong"/>
    <w:basedOn w:val="DefaultParagraphFont"/>
    <w:uiPriority w:val="22"/>
    <w:qFormat/>
    <w:rsid w:val="00E2368C"/>
    <w:rPr>
      <w:b/>
      <w:bCs/>
    </w:rPr>
  </w:style>
  <w:style w:type="character" w:styleId="Emphasis">
    <w:name w:val="Emphasis"/>
    <w:basedOn w:val="DefaultParagraphFont"/>
    <w:uiPriority w:val="20"/>
    <w:qFormat/>
    <w:rsid w:val="00E2368C"/>
    <w:rPr>
      <w:rFonts w:asciiTheme="minorHAnsi" w:hAnsiTheme="minorHAnsi"/>
      <w:b/>
      <w:i/>
      <w:iCs/>
    </w:rPr>
  </w:style>
  <w:style w:type="paragraph" w:styleId="NoSpacing">
    <w:name w:val="No Spacing"/>
    <w:basedOn w:val="Normal"/>
    <w:uiPriority w:val="1"/>
    <w:qFormat/>
    <w:rsid w:val="00E2368C"/>
    <w:rPr>
      <w:szCs w:val="32"/>
    </w:rPr>
  </w:style>
  <w:style w:type="paragraph" w:styleId="ListParagraph">
    <w:name w:val="List Paragraph"/>
    <w:basedOn w:val="Normal"/>
    <w:uiPriority w:val="34"/>
    <w:qFormat/>
    <w:rsid w:val="00E2368C"/>
    <w:pPr>
      <w:ind w:left="720"/>
      <w:contextualSpacing/>
    </w:pPr>
  </w:style>
  <w:style w:type="paragraph" w:styleId="Quote">
    <w:name w:val="Quote"/>
    <w:basedOn w:val="Normal"/>
    <w:next w:val="Normal"/>
    <w:link w:val="QuoteChar"/>
    <w:uiPriority w:val="29"/>
    <w:qFormat/>
    <w:rsid w:val="00E2368C"/>
    <w:rPr>
      <w:i/>
    </w:rPr>
  </w:style>
  <w:style w:type="character" w:customStyle="1" w:styleId="QuoteChar">
    <w:name w:val="Quote Char"/>
    <w:basedOn w:val="DefaultParagraphFont"/>
    <w:link w:val="Quote"/>
    <w:uiPriority w:val="29"/>
    <w:rsid w:val="00E2368C"/>
    <w:rPr>
      <w:i/>
      <w:sz w:val="24"/>
      <w:szCs w:val="24"/>
    </w:rPr>
  </w:style>
  <w:style w:type="paragraph" w:styleId="IntenseQuote">
    <w:name w:val="Intense Quote"/>
    <w:basedOn w:val="Normal"/>
    <w:next w:val="Normal"/>
    <w:link w:val="IntenseQuoteChar"/>
    <w:uiPriority w:val="30"/>
    <w:qFormat/>
    <w:rsid w:val="00E2368C"/>
    <w:pPr>
      <w:ind w:left="720" w:right="720"/>
    </w:pPr>
    <w:rPr>
      <w:b/>
      <w:i/>
      <w:szCs w:val="22"/>
    </w:rPr>
  </w:style>
  <w:style w:type="character" w:customStyle="1" w:styleId="IntenseQuoteChar">
    <w:name w:val="Intense Quote Char"/>
    <w:basedOn w:val="DefaultParagraphFont"/>
    <w:link w:val="IntenseQuote"/>
    <w:uiPriority w:val="30"/>
    <w:rsid w:val="00E2368C"/>
    <w:rPr>
      <w:b/>
      <w:i/>
      <w:sz w:val="24"/>
    </w:rPr>
  </w:style>
  <w:style w:type="character" w:styleId="SubtleEmphasis">
    <w:name w:val="Subtle Emphasis"/>
    <w:uiPriority w:val="19"/>
    <w:qFormat/>
    <w:rsid w:val="00E2368C"/>
    <w:rPr>
      <w:i/>
      <w:color w:val="5A5A5A" w:themeColor="text1" w:themeTint="A5"/>
    </w:rPr>
  </w:style>
  <w:style w:type="character" w:styleId="IntenseEmphasis">
    <w:name w:val="Intense Emphasis"/>
    <w:basedOn w:val="DefaultParagraphFont"/>
    <w:uiPriority w:val="21"/>
    <w:qFormat/>
    <w:rsid w:val="00E2368C"/>
    <w:rPr>
      <w:b/>
      <w:i/>
      <w:sz w:val="24"/>
      <w:szCs w:val="24"/>
      <w:u w:val="single"/>
    </w:rPr>
  </w:style>
  <w:style w:type="character" w:styleId="SubtleReference">
    <w:name w:val="Subtle Reference"/>
    <w:basedOn w:val="DefaultParagraphFont"/>
    <w:uiPriority w:val="31"/>
    <w:qFormat/>
    <w:rsid w:val="00E2368C"/>
    <w:rPr>
      <w:sz w:val="24"/>
      <w:szCs w:val="24"/>
      <w:u w:val="single"/>
    </w:rPr>
  </w:style>
  <w:style w:type="character" w:styleId="IntenseReference">
    <w:name w:val="Intense Reference"/>
    <w:basedOn w:val="DefaultParagraphFont"/>
    <w:uiPriority w:val="32"/>
    <w:qFormat/>
    <w:rsid w:val="00E2368C"/>
    <w:rPr>
      <w:b/>
      <w:sz w:val="24"/>
      <w:u w:val="single"/>
    </w:rPr>
  </w:style>
  <w:style w:type="character" w:styleId="BookTitle">
    <w:name w:val="Book Title"/>
    <w:basedOn w:val="DefaultParagraphFont"/>
    <w:uiPriority w:val="33"/>
    <w:qFormat/>
    <w:rsid w:val="00E236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68C"/>
    <w:pPr>
      <w:outlineLvl w:val="9"/>
    </w:pPr>
  </w:style>
  <w:style w:type="character" w:styleId="Hyperlink">
    <w:name w:val="Hyperlink"/>
    <w:basedOn w:val="DefaultParagraphFont"/>
    <w:uiPriority w:val="99"/>
    <w:semiHidden/>
    <w:unhideWhenUsed/>
    <w:rsid w:val="00723BA7"/>
    <w:rPr>
      <w:color w:val="0000FF"/>
      <w:u w:val="single"/>
    </w:rPr>
  </w:style>
  <w:style w:type="character" w:customStyle="1" w:styleId="apple-style-span">
    <w:name w:val="apple-style-span"/>
    <w:basedOn w:val="DefaultParagraphFont"/>
    <w:rsid w:val="00BD7D26"/>
  </w:style>
  <w:style w:type="character" w:customStyle="1" w:styleId="apple-converted-space">
    <w:name w:val="apple-converted-space"/>
    <w:basedOn w:val="DefaultParagraphFont"/>
    <w:rsid w:val="00BF7052"/>
  </w:style>
  <w:style w:type="character" w:styleId="FollowedHyperlink">
    <w:name w:val="FollowedHyperlink"/>
    <w:basedOn w:val="DefaultParagraphFont"/>
    <w:uiPriority w:val="99"/>
    <w:semiHidden/>
    <w:unhideWhenUsed/>
    <w:rsid w:val="00711F8A"/>
    <w:rPr>
      <w:color w:val="800080" w:themeColor="followedHyperlink"/>
      <w:u w:val="single"/>
    </w:rPr>
  </w:style>
  <w:style w:type="paragraph" w:customStyle="1" w:styleId="articleref">
    <w:name w:val="articleref"/>
    <w:basedOn w:val="Normal"/>
    <w:rsid w:val="00AA3ADB"/>
    <w:pPr>
      <w:spacing w:before="100" w:beforeAutospacing="1" w:after="100" w:afterAutospacing="1"/>
    </w:pPr>
    <w:rPr>
      <w:rFonts w:ascii="Times New Roman" w:eastAsia="Times New Roman" w:hAnsi="Times New Roman"/>
      <w:lang w:bidi="ar-SA"/>
    </w:rPr>
  </w:style>
  <w:style w:type="paragraph" w:customStyle="1" w:styleId="articlecitation">
    <w:name w:val="articlecitation"/>
    <w:basedOn w:val="Normal"/>
    <w:rsid w:val="00AA3ADB"/>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0021DE"/>
    <w:pPr>
      <w:spacing w:before="100" w:beforeAutospacing="1" w:after="100" w:afterAutospacing="1"/>
    </w:pPr>
    <w:rPr>
      <w:rFonts w:ascii="Times New Roman" w:eastAsia="Times New Roman" w:hAnsi="Times New Roman"/>
      <w:lang w:bidi="ar-SA"/>
    </w:rPr>
  </w:style>
  <w:style w:type="paragraph" w:customStyle="1" w:styleId="contenttitle">
    <w:name w:val="content_title"/>
    <w:basedOn w:val="Normal"/>
    <w:rsid w:val="00134D52"/>
    <w:pPr>
      <w:spacing w:before="100" w:beforeAutospacing="1" w:after="100" w:afterAutospacing="1"/>
    </w:pPr>
    <w:rPr>
      <w:rFonts w:ascii="Times New Roman" w:eastAsia="Times New Roman" w:hAnsi="Times New Roman"/>
      <w:lang w:bidi="ar-SA"/>
    </w:rPr>
  </w:style>
  <w:style w:type="paragraph" w:customStyle="1" w:styleId="Default">
    <w:name w:val="Default"/>
    <w:rsid w:val="001143F5"/>
    <w:pPr>
      <w:autoSpaceDE w:val="0"/>
      <w:autoSpaceDN w:val="0"/>
      <w:adjustRightInd w:val="0"/>
      <w:spacing w:after="0" w:line="240" w:lineRule="auto"/>
    </w:pPr>
    <w:rPr>
      <w:rFonts w:ascii="Calibri"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230702062">
      <w:bodyDiv w:val="1"/>
      <w:marLeft w:val="0"/>
      <w:marRight w:val="0"/>
      <w:marTop w:val="0"/>
      <w:marBottom w:val="0"/>
      <w:divBdr>
        <w:top w:val="none" w:sz="0" w:space="0" w:color="auto"/>
        <w:left w:val="none" w:sz="0" w:space="0" w:color="auto"/>
        <w:bottom w:val="none" w:sz="0" w:space="0" w:color="auto"/>
        <w:right w:val="none" w:sz="0" w:space="0" w:color="auto"/>
      </w:divBdr>
    </w:div>
    <w:div w:id="402068106">
      <w:bodyDiv w:val="1"/>
      <w:marLeft w:val="0"/>
      <w:marRight w:val="0"/>
      <w:marTop w:val="0"/>
      <w:marBottom w:val="0"/>
      <w:divBdr>
        <w:top w:val="none" w:sz="0" w:space="0" w:color="auto"/>
        <w:left w:val="none" w:sz="0" w:space="0" w:color="auto"/>
        <w:bottom w:val="none" w:sz="0" w:space="0" w:color="auto"/>
        <w:right w:val="none" w:sz="0" w:space="0" w:color="auto"/>
      </w:divBdr>
      <w:divsChild>
        <w:div w:id="52392097">
          <w:marLeft w:val="0"/>
          <w:marRight w:val="0"/>
          <w:marTop w:val="0"/>
          <w:marBottom w:val="0"/>
          <w:divBdr>
            <w:top w:val="single" w:sz="18" w:space="6" w:color="E1E9EB"/>
            <w:left w:val="none" w:sz="0" w:space="0" w:color="auto"/>
            <w:bottom w:val="none" w:sz="0" w:space="0" w:color="auto"/>
            <w:right w:val="none" w:sz="0" w:space="0" w:color="auto"/>
          </w:divBdr>
        </w:div>
        <w:div w:id="854460894">
          <w:marLeft w:val="0"/>
          <w:marRight w:val="0"/>
          <w:marTop w:val="120"/>
          <w:marBottom w:val="0"/>
          <w:divBdr>
            <w:top w:val="none" w:sz="0" w:space="0" w:color="auto"/>
            <w:left w:val="none" w:sz="0" w:space="0" w:color="auto"/>
            <w:bottom w:val="none" w:sz="0" w:space="0" w:color="auto"/>
            <w:right w:val="none" w:sz="0" w:space="0" w:color="auto"/>
          </w:divBdr>
        </w:div>
      </w:divsChild>
    </w:div>
    <w:div w:id="434983895">
      <w:bodyDiv w:val="1"/>
      <w:marLeft w:val="0"/>
      <w:marRight w:val="0"/>
      <w:marTop w:val="0"/>
      <w:marBottom w:val="0"/>
      <w:divBdr>
        <w:top w:val="none" w:sz="0" w:space="0" w:color="auto"/>
        <w:left w:val="none" w:sz="0" w:space="0" w:color="auto"/>
        <w:bottom w:val="none" w:sz="0" w:space="0" w:color="auto"/>
        <w:right w:val="none" w:sz="0" w:space="0" w:color="auto"/>
      </w:divBdr>
    </w:div>
    <w:div w:id="678315479">
      <w:bodyDiv w:val="1"/>
      <w:marLeft w:val="0"/>
      <w:marRight w:val="0"/>
      <w:marTop w:val="0"/>
      <w:marBottom w:val="0"/>
      <w:divBdr>
        <w:top w:val="none" w:sz="0" w:space="0" w:color="auto"/>
        <w:left w:val="none" w:sz="0" w:space="0" w:color="auto"/>
        <w:bottom w:val="none" w:sz="0" w:space="0" w:color="auto"/>
        <w:right w:val="none" w:sz="0" w:space="0" w:color="auto"/>
      </w:divBdr>
    </w:div>
    <w:div w:id="828668849">
      <w:bodyDiv w:val="1"/>
      <w:marLeft w:val="0"/>
      <w:marRight w:val="0"/>
      <w:marTop w:val="0"/>
      <w:marBottom w:val="0"/>
      <w:divBdr>
        <w:top w:val="none" w:sz="0" w:space="0" w:color="auto"/>
        <w:left w:val="none" w:sz="0" w:space="0" w:color="auto"/>
        <w:bottom w:val="none" w:sz="0" w:space="0" w:color="auto"/>
        <w:right w:val="none" w:sz="0" w:space="0" w:color="auto"/>
      </w:divBdr>
    </w:div>
    <w:div w:id="1311519224">
      <w:bodyDiv w:val="1"/>
      <w:marLeft w:val="0"/>
      <w:marRight w:val="0"/>
      <w:marTop w:val="0"/>
      <w:marBottom w:val="0"/>
      <w:divBdr>
        <w:top w:val="none" w:sz="0" w:space="0" w:color="auto"/>
        <w:left w:val="none" w:sz="0" w:space="0" w:color="auto"/>
        <w:bottom w:val="none" w:sz="0" w:space="0" w:color="auto"/>
        <w:right w:val="none" w:sz="0" w:space="0" w:color="auto"/>
      </w:divBdr>
      <w:divsChild>
        <w:div w:id="907767104">
          <w:marLeft w:val="0"/>
          <w:marRight w:val="0"/>
          <w:marTop w:val="0"/>
          <w:marBottom w:val="0"/>
          <w:divBdr>
            <w:top w:val="none" w:sz="0" w:space="0" w:color="auto"/>
            <w:left w:val="none" w:sz="0" w:space="0" w:color="auto"/>
            <w:bottom w:val="none" w:sz="0" w:space="0" w:color="auto"/>
            <w:right w:val="none" w:sz="0" w:space="0" w:color="auto"/>
          </w:divBdr>
        </w:div>
      </w:divsChild>
    </w:div>
    <w:div w:id="1705591303">
      <w:bodyDiv w:val="1"/>
      <w:marLeft w:val="0"/>
      <w:marRight w:val="0"/>
      <w:marTop w:val="0"/>
      <w:marBottom w:val="0"/>
      <w:divBdr>
        <w:top w:val="none" w:sz="0" w:space="0" w:color="auto"/>
        <w:left w:val="none" w:sz="0" w:space="0" w:color="auto"/>
        <w:bottom w:val="none" w:sz="0" w:space="0" w:color="auto"/>
        <w:right w:val="none" w:sz="0" w:space="0" w:color="auto"/>
      </w:divBdr>
    </w:div>
    <w:div w:id="1735617349">
      <w:bodyDiv w:val="1"/>
      <w:marLeft w:val="0"/>
      <w:marRight w:val="0"/>
      <w:marTop w:val="0"/>
      <w:marBottom w:val="0"/>
      <w:divBdr>
        <w:top w:val="none" w:sz="0" w:space="0" w:color="auto"/>
        <w:left w:val="none" w:sz="0" w:space="0" w:color="auto"/>
        <w:bottom w:val="none" w:sz="0" w:space="0" w:color="auto"/>
        <w:right w:val="none" w:sz="0" w:space="0" w:color="auto"/>
      </w:divBdr>
      <w:divsChild>
        <w:div w:id="1451172163">
          <w:marLeft w:val="-15"/>
          <w:marRight w:val="-15"/>
          <w:marTop w:val="0"/>
          <w:marBottom w:val="0"/>
          <w:divBdr>
            <w:top w:val="single" w:sz="6" w:space="0" w:color="999999"/>
            <w:left w:val="single" w:sz="6" w:space="0" w:color="999999"/>
            <w:bottom w:val="single" w:sz="6" w:space="0" w:color="999999"/>
            <w:right w:val="single" w:sz="6" w:space="0" w:color="999999"/>
          </w:divBdr>
          <w:divsChild>
            <w:div w:id="715861885">
              <w:marLeft w:val="180"/>
              <w:marRight w:val="180"/>
              <w:marTop w:val="180"/>
              <w:marBottom w:val="180"/>
              <w:divBdr>
                <w:top w:val="single" w:sz="6" w:space="6" w:color="999999"/>
                <w:left w:val="single" w:sz="6" w:space="6" w:color="999999"/>
                <w:bottom w:val="single" w:sz="6" w:space="6" w:color="999999"/>
                <w:right w:val="single" w:sz="6" w:space="6" w:color="999999"/>
              </w:divBdr>
            </w:div>
          </w:divsChild>
        </w:div>
        <w:div w:id="1468936712">
          <w:marLeft w:val="0"/>
          <w:marRight w:val="0"/>
          <w:marTop w:val="0"/>
          <w:marBottom w:val="0"/>
          <w:divBdr>
            <w:top w:val="none" w:sz="0" w:space="0" w:color="auto"/>
            <w:left w:val="none" w:sz="0" w:space="0" w:color="auto"/>
            <w:bottom w:val="none" w:sz="0" w:space="0" w:color="auto"/>
            <w:right w:val="none" w:sz="0" w:space="0" w:color="auto"/>
          </w:divBdr>
          <w:divsChild>
            <w:div w:id="456222141">
              <w:marLeft w:val="0"/>
              <w:marRight w:val="0"/>
              <w:marTop w:val="0"/>
              <w:marBottom w:val="0"/>
              <w:divBdr>
                <w:top w:val="none" w:sz="0" w:space="0" w:color="auto"/>
                <w:left w:val="none" w:sz="0" w:space="0" w:color="auto"/>
                <w:bottom w:val="none" w:sz="0" w:space="0" w:color="auto"/>
                <w:right w:val="none" w:sz="0" w:space="0" w:color="auto"/>
              </w:divBdr>
            </w:div>
            <w:div w:id="600573763">
              <w:marLeft w:val="0"/>
              <w:marRight w:val="0"/>
              <w:marTop w:val="0"/>
              <w:marBottom w:val="0"/>
              <w:divBdr>
                <w:top w:val="none" w:sz="0" w:space="0" w:color="auto"/>
                <w:left w:val="none" w:sz="0" w:space="0" w:color="auto"/>
                <w:bottom w:val="none" w:sz="0" w:space="0" w:color="auto"/>
                <w:right w:val="none" w:sz="0" w:space="0" w:color="auto"/>
              </w:divBdr>
            </w:div>
            <w:div w:id="594822035">
              <w:marLeft w:val="0"/>
              <w:marRight w:val="0"/>
              <w:marTop w:val="0"/>
              <w:marBottom w:val="0"/>
              <w:divBdr>
                <w:top w:val="none" w:sz="0" w:space="0" w:color="auto"/>
                <w:left w:val="none" w:sz="0" w:space="0" w:color="auto"/>
                <w:bottom w:val="none" w:sz="0" w:space="0" w:color="auto"/>
                <w:right w:val="none" w:sz="0" w:space="0" w:color="auto"/>
              </w:divBdr>
            </w:div>
            <w:div w:id="2064789310">
              <w:marLeft w:val="0"/>
              <w:marRight w:val="0"/>
              <w:marTop w:val="0"/>
              <w:marBottom w:val="0"/>
              <w:divBdr>
                <w:top w:val="none" w:sz="0" w:space="0" w:color="auto"/>
                <w:left w:val="none" w:sz="0" w:space="0" w:color="auto"/>
                <w:bottom w:val="none" w:sz="0" w:space="0" w:color="auto"/>
                <w:right w:val="none" w:sz="0" w:space="0" w:color="auto"/>
              </w:divBdr>
            </w:div>
            <w:div w:id="2117366784">
              <w:marLeft w:val="0"/>
              <w:marRight w:val="0"/>
              <w:marTop w:val="0"/>
              <w:marBottom w:val="0"/>
              <w:divBdr>
                <w:top w:val="none" w:sz="0" w:space="0" w:color="auto"/>
                <w:left w:val="none" w:sz="0" w:space="0" w:color="auto"/>
                <w:bottom w:val="none" w:sz="0" w:space="0" w:color="auto"/>
                <w:right w:val="none" w:sz="0" w:space="0" w:color="auto"/>
              </w:divBdr>
            </w:div>
            <w:div w:id="1193961589">
              <w:marLeft w:val="0"/>
              <w:marRight w:val="0"/>
              <w:marTop w:val="0"/>
              <w:marBottom w:val="0"/>
              <w:divBdr>
                <w:top w:val="none" w:sz="0" w:space="0" w:color="auto"/>
                <w:left w:val="none" w:sz="0" w:space="0" w:color="auto"/>
                <w:bottom w:val="none" w:sz="0" w:space="0" w:color="auto"/>
                <w:right w:val="none" w:sz="0" w:space="0" w:color="auto"/>
              </w:divBdr>
            </w:div>
            <w:div w:id="132990547">
              <w:marLeft w:val="0"/>
              <w:marRight w:val="0"/>
              <w:marTop w:val="0"/>
              <w:marBottom w:val="0"/>
              <w:divBdr>
                <w:top w:val="none" w:sz="0" w:space="0" w:color="auto"/>
                <w:left w:val="none" w:sz="0" w:space="0" w:color="auto"/>
                <w:bottom w:val="none" w:sz="0" w:space="0" w:color="auto"/>
                <w:right w:val="none" w:sz="0" w:space="0" w:color="auto"/>
              </w:divBdr>
            </w:div>
            <w:div w:id="2076007371">
              <w:marLeft w:val="0"/>
              <w:marRight w:val="0"/>
              <w:marTop w:val="0"/>
              <w:marBottom w:val="0"/>
              <w:divBdr>
                <w:top w:val="none" w:sz="0" w:space="0" w:color="auto"/>
                <w:left w:val="none" w:sz="0" w:space="0" w:color="auto"/>
                <w:bottom w:val="none" w:sz="0" w:space="0" w:color="auto"/>
                <w:right w:val="none" w:sz="0" w:space="0" w:color="auto"/>
              </w:divBdr>
            </w:div>
            <w:div w:id="352003218">
              <w:marLeft w:val="0"/>
              <w:marRight w:val="0"/>
              <w:marTop w:val="0"/>
              <w:marBottom w:val="0"/>
              <w:divBdr>
                <w:top w:val="none" w:sz="0" w:space="0" w:color="auto"/>
                <w:left w:val="none" w:sz="0" w:space="0" w:color="auto"/>
                <w:bottom w:val="none" w:sz="0" w:space="0" w:color="auto"/>
                <w:right w:val="none" w:sz="0" w:space="0" w:color="auto"/>
              </w:divBdr>
            </w:div>
            <w:div w:id="2115665138">
              <w:marLeft w:val="0"/>
              <w:marRight w:val="0"/>
              <w:marTop w:val="0"/>
              <w:marBottom w:val="0"/>
              <w:divBdr>
                <w:top w:val="none" w:sz="0" w:space="0" w:color="auto"/>
                <w:left w:val="none" w:sz="0" w:space="0" w:color="auto"/>
                <w:bottom w:val="none" w:sz="0" w:space="0" w:color="auto"/>
                <w:right w:val="none" w:sz="0" w:space="0" w:color="auto"/>
              </w:divBdr>
            </w:div>
            <w:div w:id="1872761728">
              <w:marLeft w:val="0"/>
              <w:marRight w:val="0"/>
              <w:marTop w:val="0"/>
              <w:marBottom w:val="0"/>
              <w:divBdr>
                <w:top w:val="none" w:sz="0" w:space="0" w:color="auto"/>
                <w:left w:val="none" w:sz="0" w:space="0" w:color="auto"/>
                <w:bottom w:val="none" w:sz="0" w:space="0" w:color="auto"/>
                <w:right w:val="none" w:sz="0" w:space="0" w:color="auto"/>
              </w:divBdr>
            </w:div>
            <w:div w:id="847713194">
              <w:marLeft w:val="0"/>
              <w:marRight w:val="0"/>
              <w:marTop w:val="0"/>
              <w:marBottom w:val="0"/>
              <w:divBdr>
                <w:top w:val="none" w:sz="0" w:space="0" w:color="auto"/>
                <w:left w:val="none" w:sz="0" w:space="0" w:color="auto"/>
                <w:bottom w:val="none" w:sz="0" w:space="0" w:color="auto"/>
                <w:right w:val="none" w:sz="0" w:space="0" w:color="auto"/>
              </w:divBdr>
            </w:div>
            <w:div w:id="1999073239">
              <w:marLeft w:val="0"/>
              <w:marRight w:val="0"/>
              <w:marTop w:val="0"/>
              <w:marBottom w:val="0"/>
              <w:divBdr>
                <w:top w:val="none" w:sz="0" w:space="0" w:color="auto"/>
                <w:left w:val="none" w:sz="0" w:space="0" w:color="auto"/>
                <w:bottom w:val="none" w:sz="0" w:space="0" w:color="auto"/>
                <w:right w:val="none" w:sz="0" w:space="0" w:color="auto"/>
              </w:divBdr>
            </w:div>
            <w:div w:id="831218213">
              <w:marLeft w:val="0"/>
              <w:marRight w:val="0"/>
              <w:marTop w:val="0"/>
              <w:marBottom w:val="0"/>
              <w:divBdr>
                <w:top w:val="none" w:sz="0" w:space="0" w:color="auto"/>
                <w:left w:val="none" w:sz="0" w:space="0" w:color="auto"/>
                <w:bottom w:val="none" w:sz="0" w:space="0" w:color="auto"/>
                <w:right w:val="none" w:sz="0" w:space="0" w:color="auto"/>
              </w:divBdr>
            </w:div>
            <w:div w:id="1497187806">
              <w:marLeft w:val="0"/>
              <w:marRight w:val="0"/>
              <w:marTop w:val="0"/>
              <w:marBottom w:val="0"/>
              <w:divBdr>
                <w:top w:val="none" w:sz="0" w:space="0" w:color="auto"/>
                <w:left w:val="none" w:sz="0" w:space="0" w:color="auto"/>
                <w:bottom w:val="none" w:sz="0" w:space="0" w:color="auto"/>
                <w:right w:val="none" w:sz="0" w:space="0" w:color="auto"/>
              </w:divBdr>
            </w:div>
            <w:div w:id="2098864437">
              <w:marLeft w:val="0"/>
              <w:marRight w:val="0"/>
              <w:marTop w:val="0"/>
              <w:marBottom w:val="0"/>
              <w:divBdr>
                <w:top w:val="none" w:sz="0" w:space="0" w:color="auto"/>
                <w:left w:val="none" w:sz="0" w:space="0" w:color="auto"/>
                <w:bottom w:val="none" w:sz="0" w:space="0" w:color="auto"/>
                <w:right w:val="none" w:sz="0" w:space="0" w:color="auto"/>
              </w:divBdr>
            </w:div>
            <w:div w:id="121505302">
              <w:marLeft w:val="0"/>
              <w:marRight w:val="0"/>
              <w:marTop w:val="0"/>
              <w:marBottom w:val="0"/>
              <w:divBdr>
                <w:top w:val="none" w:sz="0" w:space="0" w:color="auto"/>
                <w:left w:val="none" w:sz="0" w:space="0" w:color="auto"/>
                <w:bottom w:val="none" w:sz="0" w:space="0" w:color="auto"/>
                <w:right w:val="none" w:sz="0" w:space="0" w:color="auto"/>
              </w:divBdr>
            </w:div>
            <w:div w:id="12344879">
              <w:marLeft w:val="0"/>
              <w:marRight w:val="0"/>
              <w:marTop w:val="0"/>
              <w:marBottom w:val="0"/>
              <w:divBdr>
                <w:top w:val="none" w:sz="0" w:space="0" w:color="auto"/>
                <w:left w:val="none" w:sz="0" w:space="0" w:color="auto"/>
                <w:bottom w:val="none" w:sz="0" w:space="0" w:color="auto"/>
                <w:right w:val="none" w:sz="0" w:space="0" w:color="auto"/>
              </w:divBdr>
            </w:div>
            <w:div w:id="1460606269">
              <w:marLeft w:val="0"/>
              <w:marRight w:val="0"/>
              <w:marTop w:val="0"/>
              <w:marBottom w:val="0"/>
              <w:divBdr>
                <w:top w:val="none" w:sz="0" w:space="0" w:color="auto"/>
                <w:left w:val="none" w:sz="0" w:space="0" w:color="auto"/>
                <w:bottom w:val="none" w:sz="0" w:space="0" w:color="auto"/>
                <w:right w:val="none" w:sz="0" w:space="0" w:color="auto"/>
              </w:divBdr>
            </w:div>
            <w:div w:id="1079251356">
              <w:marLeft w:val="0"/>
              <w:marRight w:val="0"/>
              <w:marTop w:val="0"/>
              <w:marBottom w:val="0"/>
              <w:divBdr>
                <w:top w:val="none" w:sz="0" w:space="0" w:color="auto"/>
                <w:left w:val="none" w:sz="0" w:space="0" w:color="auto"/>
                <w:bottom w:val="none" w:sz="0" w:space="0" w:color="auto"/>
                <w:right w:val="none" w:sz="0" w:space="0" w:color="auto"/>
              </w:divBdr>
            </w:div>
            <w:div w:id="599530248">
              <w:marLeft w:val="0"/>
              <w:marRight w:val="0"/>
              <w:marTop w:val="0"/>
              <w:marBottom w:val="0"/>
              <w:divBdr>
                <w:top w:val="none" w:sz="0" w:space="0" w:color="auto"/>
                <w:left w:val="none" w:sz="0" w:space="0" w:color="auto"/>
                <w:bottom w:val="none" w:sz="0" w:space="0" w:color="auto"/>
                <w:right w:val="none" w:sz="0" w:space="0" w:color="auto"/>
              </w:divBdr>
            </w:div>
            <w:div w:id="31081421">
              <w:marLeft w:val="0"/>
              <w:marRight w:val="0"/>
              <w:marTop w:val="0"/>
              <w:marBottom w:val="0"/>
              <w:divBdr>
                <w:top w:val="none" w:sz="0" w:space="0" w:color="auto"/>
                <w:left w:val="none" w:sz="0" w:space="0" w:color="auto"/>
                <w:bottom w:val="none" w:sz="0" w:space="0" w:color="auto"/>
                <w:right w:val="none" w:sz="0" w:space="0" w:color="auto"/>
              </w:divBdr>
            </w:div>
            <w:div w:id="1005982437">
              <w:marLeft w:val="0"/>
              <w:marRight w:val="0"/>
              <w:marTop w:val="0"/>
              <w:marBottom w:val="0"/>
              <w:divBdr>
                <w:top w:val="none" w:sz="0" w:space="0" w:color="auto"/>
                <w:left w:val="none" w:sz="0" w:space="0" w:color="auto"/>
                <w:bottom w:val="none" w:sz="0" w:space="0" w:color="auto"/>
                <w:right w:val="none" w:sz="0" w:space="0" w:color="auto"/>
              </w:divBdr>
            </w:div>
            <w:div w:id="1519470391">
              <w:marLeft w:val="0"/>
              <w:marRight w:val="0"/>
              <w:marTop w:val="0"/>
              <w:marBottom w:val="0"/>
              <w:divBdr>
                <w:top w:val="none" w:sz="0" w:space="0" w:color="auto"/>
                <w:left w:val="none" w:sz="0" w:space="0" w:color="auto"/>
                <w:bottom w:val="none" w:sz="0" w:space="0" w:color="auto"/>
                <w:right w:val="none" w:sz="0" w:space="0" w:color="auto"/>
              </w:divBdr>
            </w:div>
            <w:div w:id="400712894">
              <w:marLeft w:val="0"/>
              <w:marRight w:val="0"/>
              <w:marTop w:val="0"/>
              <w:marBottom w:val="0"/>
              <w:divBdr>
                <w:top w:val="none" w:sz="0" w:space="0" w:color="auto"/>
                <w:left w:val="none" w:sz="0" w:space="0" w:color="auto"/>
                <w:bottom w:val="none" w:sz="0" w:space="0" w:color="auto"/>
                <w:right w:val="none" w:sz="0" w:space="0" w:color="auto"/>
              </w:divBdr>
            </w:div>
            <w:div w:id="56710763">
              <w:marLeft w:val="0"/>
              <w:marRight w:val="0"/>
              <w:marTop w:val="0"/>
              <w:marBottom w:val="0"/>
              <w:divBdr>
                <w:top w:val="none" w:sz="0" w:space="0" w:color="auto"/>
                <w:left w:val="none" w:sz="0" w:space="0" w:color="auto"/>
                <w:bottom w:val="none" w:sz="0" w:space="0" w:color="auto"/>
                <w:right w:val="none" w:sz="0" w:space="0" w:color="auto"/>
              </w:divBdr>
            </w:div>
            <w:div w:id="1922788705">
              <w:marLeft w:val="0"/>
              <w:marRight w:val="0"/>
              <w:marTop w:val="0"/>
              <w:marBottom w:val="0"/>
              <w:divBdr>
                <w:top w:val="none" w:sz="0" w:space="0" w:color="auto"/>
                <w:left w:val="none" w:sz="0" w:space="0" w:color="auto"/>
                <w:bottom w:val="none" w:sz="0" w:space="0" w:color="auto"/>
                <w:right w:val="none" w:sz="0" w:space="0" w:color="auto"/>
              </w:divBdr>
            </w:div>
            <w:div w:id="1231847146">
              <w:marLeft w:val="0"/>
              <w:marRight w:val="0"/>
              <w:marTop w:val="0"/>
              <w:marBottom w:val="0"/>
              <w:divBdr>
                <w:top w:val="none" w:sz="0" w:space="0" w:color="auto"/>
                <w:left w:val="none" w:sz="0" w:space="0" w:color="auto"/>
                <w:bottom w:val="none" w:sz="0" w:space="0" w:color="auto"/>
                <w:right w:val="none" w:sz="0" w:space="0" w:color="auto"/>
              </w:divBdr>
            </w:div>
            <w:div w:id="106462813">
              <w:marLeft w:val="0"/>
              <w:marRight w:val="0"/>
              <w:marTop w:val="0"/>
              <w:marBottom w:val="0"/>
              <w:divBdr>
                <w:top w:val="none" w:sz="0" w:space="0" w:color="auto"/>
                <w:left w:val="none" w:sz="0" w:space="0" w:color="auto"/>
                <w:bottom w:val="none" w:sz="0" w:space="0" w:color="auto"/>
                <w:right w:val="none" w:sz="0" w:space="0" w:color="auto"/>
              </w:divBdr>
            </w:div>
            <w:div w:id="1616398317">
              <w:marLeft w:val="0"/>
              <w:marRight w:val="0"/>
              <w:marTop w:val="0"/>
              <w:marBottom w:val="0"/>
              <w:divBdr>
                <w:top w:val="none" w:sz="0" w:space="0" w:color="auto"/>
                <w:left w:val="none" w:sz="0" w:space="0" w:color="auto"/>
                <w:bottom w:val="none" w:sz="0" w:space="0" w:color="auto"/>
                <w:right w:val="none" w:sz="0" w:space="0" w:color="auto"/>
              </w:divBdr>
            </w:div>
            <w:div w:id="1611278542">
              <w:marLeft w:val="0"/>
              <w:marRight w:val="0"/>
              <w:marTop w:val="0"/>
              <w:marBottom w:val="0"/>
              <w:divBdr>
                <w:top w:val="none" w:sz="0" w:space="0" w:color="auto"/>
                <w:left w:val="none" w:sz="0" w:space="0" w:color="auto"/>
                <w:bottom w:val="none" w:sz="0" w:space="0" w:color="auto"/>
                <w:right w:val="none" w:sz="0" w:space="0" w:color="auto"/>
              </w:divBdr>
            </w:div>
            <w:div w:id="1882211015">
              <w:marLeft w:val="0"/>
              <w:marRight w:val="0"/>
              <w:marTop w:val="0"/>
              <w:marBottom w:val="0"/>
              <w:divBdr>
                <w:top w:val="none" w:sz="0" w:space="0" w:color="auto"/>
                <w:left w:val="none" w:sz="0" w:space="0" w:color="auto"/>
                <w:bottom w:val="none" w:sz="0" w:space="0" w:color="auto"/>
                <w:right w:val="none" w:sz="0" w:space="0" w:color="auto"/>
              </w:divBdr>
            </w:div>
            <w:div w:id="1611666902">
              <w:marLeft w:val="0"/>
              <w:marRight w:val="0"/>
              <w:marTop w:val="0"/>
              <w:marBottom w:val="0"/>
              <w:divBdr>
                <w:top w:val="none" w:sz="0" w:space="0" w:color="auto"/>
                <w:left w:val="none" w:sz="0" w:space="0" w:color="auto"/>
                <w:bottom w:val="none" w:sz="0" w:space="0" w:color="auto"/>
                <w:right w:val="none" w:sz="0" w:space="0" w:color="auto"/>
              </w:divBdr>
            </w:div>
            <w:div w:id="1295335537">
              <w:marLeft w:val="0"/>
              <w:marRight w:val="0"/>
              <w:marTop w:val="0"/>
              <w:marBottom w:val="0"/>
              <w:divBdr>
                <w:top w:val="none" w:sz="0" w:space="0" w:color="auto"/>
                <w:left w:val="none" w:sz="0" w:space="0" w:color="auto"/>
                <w:bottom w:val="none" w:sz="0" w:space="0" w:color="auto"/>
                <w:right w:val="none" w:sz="0" w:space="0" w:color="auto"/>
              </w:divBdr>
            </w:div>
            <w:div w:id="1308515507">
              <w:marLeft w:val="0"/>
              <w:marRight w:val="0"/>
              <w:marTop w:val="0"/>
              <w:marBottom w:val="0"/>
              <w:divBdr>
                <w:top w:val="none" w:sz="0" w:space="0" w:color="auto"/>
                <w:left w:val="none" w:sz="0" w:space="0" w:color="auto"/>
                <w:bottom w:val="none" w:sz="0" w:space="0" w:color="auto"/>
                <w:right w:val="none" w:sz="0" w:space="0" w:color="auto"/>
              </w:divBdr>
            </w:div>
            <w:div w:id="1501627929">
              <w:marLeft w:val="0"/>
              <w:marRight w:val="0"/>
              <w:marTop w:val="0"/>
              <w:marBottom w:val="0"/>
              <w:divBdr>
                <w:top w:val="none" w:sz="0" w:space="0" w:color="auto"/>
                <w:left w:val="none" w:sz="0" w:space="0" w:color="auto"/>
                <w:bottom w:val="none" w:sz="0" w:space="0" w:color="auto"/>
                <w:right w:val="none" w:sz="0" w:space="0" w:color="auto"/>
              </w:divBdr>
            </w:div>
            <w:div w:id="1737825796">
              <w:marLeft w:val="0"/>
              <w:marRight w:val="0"/>
              <w:marTop w:val="0"/>
              <w:marBottom w:val="0"/>
              <w:divBdr>
                <w:top w:val="none" w:sz="0" w:space="0" w:color="auto"/>
                <w:left w:val="none" w:sz="0" w:space="0" w:color="auto"/>
                <w:bottom w:val="none" w:sz="0" w:space="0" w:color="auto"/>
                <w:right w:val="none" w:sz="0" w:space="0" w:color="auto"/>
              </w:divBdr>
            </w:div>
            <w:div w:id="303003400">
              <w:marLeft w:val="0"/>
              <w:marRight w:val="0"/>
              <w:marTop w:val="0"/>
              <w:marBottom w:val="0"/>
              <w:divBdr>
                <w:top w:val="none" w:sz="0" w:space="0" w:color="auto"/>
                <w:left w:val="none" w:sz="0" w:space="0" w:color="auto"/>
                <w:bottom w:val="none" w:sz="0" w:space="0" w:color="auto"/>
                <w:right w:val="none" w:sz="0" w:space="0" w:color="auto"/>
              </w:divBdr>
            </w:div>
            <w:div w:id="556353428">
              <w:marLeft w:val="0"/>
              <w:marRight w:val="0"/>
              <w:marTop w:val="0"/>
              <w:marBottom w:val="0"/>
              <w:divBdr>
                <w:top w:val="none" w:sz="0" w:space="0" w:color="auto"/>
                <w:left w:val="none" w:sz="0" w:space="0" w:color="auto"/>
                <w:bottom w:val="none" w:sz="0" w:space="0" w:color="auto"/>
                <w:right w:val="none" w:sz="0" w:space="0" w:color="auto"/>
              </w:divBdr>
            </w:div>
            <w:div w:id="247420777">
              <w:marLeft w:val="0"/>
              <w:marRight w:val="0"/>
              <w:marTop w:val="0"/>
              <w:marBottom w:val="0"/>
              <w:divBdr>
                <w:top w:val="none" w:sz="0" w:space="0" w:color="auto"/>
                <w:left w:val="none" w:sz="0" w:space="0" w:color="auto"/>
                <w:bottom w:val="none" w:sz="0" w:space="0" w:color="auto"/>
                <w:right w:val="none" w:sz="0" w:space="0" w:color="auto"/>
              </w:divBdr>
            </w:div>
            <w:div w:id="1765300417">
              <w:marLeft w:val="0"/>
              <w:marRight w:val="0"/>
              <w:marTop w:val="0"/>
              <w:marBottom w:val="0"/>
              <w:divBdr>
                <w:top w:val="none" w:sz="0" w:space="0" w:color="auto"/>
                <w:left w:val="none" w:sz="0" w:space="0" w:color="auto"/>
                <w:bottom w:val="none" w:sz="0" w:space="0" w:color="auto"/>
                <w:right w:val="none" w:sz="0" w:space="0" w:color="auto"/>
              </w:divBdr>
            </w:div>
            <w:div w:id="288050999">
              <w:marLeft w:val="0"/>
              <w:marRight w:val="0"/>
              <w:marTop w:val="0"/>
              <w:marBottom w:val="0"/>
              <w:divBdr>
                <w:top w:val="none" w:sz="0" w:space="0" w:color="auto"/>
                <w:left w:val="none" w:sz="0" w:space="0" w:color="auto"/>
                <w:bottom w:val="none" w:sz="0" w:space="0" w:color="auto"/>
                <w:right w:val="none" w:sz="0" w:space="0" w:color="auto"/>
              </w:divBdr>
            </w:div>
            <w:div w:id="302388229">
              <w:marLeft w:val="0"/>
              <w:marRight w:val="0"/>
              <w:marTop w:val="0"/>
              <w:marBottom w:val="0"/>
              <w:divBdr>
                <w:top w:val="none" w:sz="0" w:space="0" w:color="auto"/>
                <w:left w:val="none" w:sz="0" w:space="0" w:color="auto"/>
                <w:bottom w:val="none" w:sz="0" w:space="0" w:color="auto"/>
                <w:right w:val="none" w:sz="0" w:space="0" w:color="auto"/>
              </w:divBdr>
            </w:div>
            <w:div w:id="463546378">
              <w:marLeft w:val="0"/>
              <w:marRight w:val="0"/>
              <w:marTop w:val="0"/>
              <w:marBottom w:val="0"/>
              <w:divBdr>
                <w:top w:val="none" w:sz="0" w:space="0" w:color="auto"/>
                <w:left w:val="none" w:sz="0" w:space="0" w:color="auto"/>
                <w:bottom w:val="none" w:sz="0" w:space="0" w:color="auto"/>
                <w:right w:val="none" w:sz="0" w:space="0" w:color="auto"/>
              </w:divBdr>
            </w:div>
            <w:div w:id="749693781">
              <w:marLeft w:val="0"/>
              <w:marRight w:val="0"/>
              <w:marTop w:val="0"/>
              <w:marBottom w:val="0"/>
              <w:divBdr>
                <w:top w:val="none" w:sz="0" w:space="0" w:color="auto"/>
                <w:left w:val="none" w:sz="0" w:space="0" w:color="auto"/>
                <w:bottom w:val="none" w:sz="0" w:space="0" w:color="auto"/>
                <w:right w:val="none" w:sz="0" w:space="0" w:color="auto"/>
              </w:divBdr>
            </w:div>
            <w:div w:id="1396657697">
              <w:marLeft w:val="0"/>
              <w:marRight w:val="0"/>
              <w:marTop w:val="0"/>
              <w:marBottom w:val="0"/>
              <w:divBdr>
                <w:top w:val="none" w:sz="0" w:space="0" w:color="auto"/>
                <w:left w:val="none" w:sz="0" w:space="0" w:color="auto"/>
                <w:bottom w:val="none" w:sz="0" w:space="0" w:color="auto"/>
                <w:right w:val="none" w:sz="0" w:space="0" w:color="auto"/>
              </w:divBdr>
            </w:div>
            <w:div w:id="1838568531">
              <w:marLeft w:val="0"/>
              <w:marRight w:val="0"/>
              <w:marTop w:val="0"/>
              <w:marBottom w:val="0"/>
              <w:divBdr>
                <w:top w:val="none" w:sz="0" w:space="0" w:color="auto"/>
                <w:left w:val="none" w:sz="0" w:space="0" w:color="auto"/>
                <w:bottom w:val="none" w:sz="0" w:space="0" w:color="auto"/>
                <w:right w:val="none" w:sz="0" w:space="0" w:color="auto"/>
              </w:divBdr>
            </w:div>
            <w:div w:id="159003559">
              <w:marLeft w:val="0"/>
              <w:marRight w:val="0"/>
              <w:marTop w:val="0"/>
              <w:marBottom w:val="0"/>
              <w:divBdr>
                <w:top w:val="none" w:sz="0" w:space="0" w:color="auto"/>
                <w:left w:val="none" w:sz="0" w:space="0" w:color="auto"/>
                <w:bottom w:val="none" w:sz="0" w:space="0" w:color="auto"/>
                <w:right w:val="none" w:sz="0" w:space="0" w:color="auto"/>
              </w:divBdr>
            </w:div>
            <w:div w:id="788937659">
              <w:marLeft w:val="0"/>
              <w:marRight w:val="0"/>
              <w:marTop w:val="0"/>
              <w:marBottom w:val="0"/>
              <w:divBdr>
                <w:top w:val="none" w:sz="0" w:space="0" w:color="auto"/>
                <w:left w:val="none" w:sz="0" w:space="0" w:color="auto"/>
                <w:bottom w:val="none" w:sz="0" w:space="0" w:color="auto"/>
                <w:right w:val="none" w:sz="0" w:space="0" w:color="auto"/>
              </w:divBdr>
            </w:div>
            <w:div w:id="2144881287">
              <w:marLeft w:val="0"/>
              <w:marRight w:val="0"/>
              <w:marTop w:val="0"/>
              <w:marBottom w:val="0"/>
              <w:divBdr>
                <w:top w:val="none" w:sz="0" w:space="0" w:color="auto"/>
                <w:left w:val="none" w:sz="0" w:space="0" w:color="auto"/>
                <w:bottom w:val="none" w:sz="0" w:space="0" w:color="auto"/>
                <w:right w:val="none" w:sz="0" w:space="0" w:color="auto"/>
              </w:divBdr>
            </w:div>
            <w:div w:id="687289846">
              <w:marLeft w:val="0"/>
              <w:marRight w:val="0"/>
              <w:marTop w:val="0"/>
              <w:marBottom w:val="0"/>
              <w:divBdr>
                <w:top w:val="none" w:sz="0" w:space="0" w:color="auto"/>
                <w:left w:val="none" w:sz="0" w:space="0" w:color="auto"/>
                <w:bottom w:val="none" w:sz="0" w:space="0" w:color="auto"/>
                <w:right w:val="none" w:sz="0" w:space="0" w:color="auto"/>
              </w:divBdr>
            </w:div>
            <w:div w:id="776557965">
              <w:marLeft w:val="0"/>
              <w:marRight w:val="0"/>
              <w:marTop w:val="0"/>
              <w:marBottom w:val="0"/>
              <w:divBdr>
                <w:top w:val="none" w:sz="0" w:space="0" w:color="auto"/>
                <w:left w:val="none" w:sz="0" w:space="0" w:color="auto"/>
                <w:bottom w:val="none" w:sz="0" w:space="0" w:color="auto"/>
                <w:right w:val="none" w:sz="0" w:space="0" w:color="auto"/>
              </w:divBdr>
            </w:div>
            <w:div w:id="845436751">
              <w:marLeft w:val="0"/>
              <w:marRight w:val="0"/>
              <w:marTop w:val="0"/>
              <w:marBottom w:val="0"/>
              <w:divBdr>
                <w:top w:val="none" w:sz="0" w:space="0" w:color="auto"/>
                <w:left w:val="none" w:sz="0" w:space="0" w:color="auto"/>
                <w:bottom w:val="none" w:sz="0" w:space="0" w:color="auto"/>
                <w:right w:val="none" w:sz="0" w:space="0" w:color="auto"/>
              </w:divBdr>
            </w:div>
            <w:div w:id="468472823">
              <w:marLeft w:val="0"/>
              <w:marRight w:val="0"/>
              <w:marTop w:val="0"/>
              <w:marBottom w:val="0"/>
              <w:divBdr>
                <w:top w:val="none" w:sz="0" w:space="0" w:color="auto"/>
                <w:left w:val="none" w:sz="0" w:space="0" w:color="auto"/>
                <w:bottom w:val="none" w:sz="0" w:space="0" w:color="auto"/>
                <w:right w:val="none" w:sz="0" w:space="0" w:color="auto"/>
              </w:divBdr>
            </w:div>
            <w:div w:id="1524049710">
              <w:marLeft w:val="0"/>
              <w:marRight w:val="0"/>
              <w:marTop w:val="0"/>
              <w:marBottom w:val="0"/>
              <w:divBdr>
                <w:top w:val="none" w:sz="0" w:space="0" w:color="auto"/>
                <w:left w:val="none" w:sz="0" w:space="0" w:color="auto"/>
                <w:bottom w:val="none" w:sz="0" w:space="0" w:color="auto"/>
                <w:right w:val="none" w:sz="0" w:space="0" w:color="auto"/>
              </w:divBdr>
            </w:div>
            <w:div w:id="872697419">
              <w:marLeft w:val="0"/>
              <w:marRight w:val="0"/>
              <w:marTop w:val="0"/>
              <w:marBottom w:val="0"/>
              <w:divBdr>
                <w:top w:val="none" w:sz="0" w:space="0" w:color="auto"/>
                <w:left w:val="none" w:sz="0" w:space="0" w:color="auto"/>
                <w:bottom w:val="none" w:sz="0" w:space="0" w:color="auto"/>
                <w:right w:val="none" w:sz="0" w:space="0" w:color="auto"/>
              </w:divBdr>
            </w:div>
            <w:div w:id="815298023">
              <w:marLeft w:val="0"/>
              <w:marRight w:val="0"/>
              <w:marTop w:val="0"/>
              <w:marBottom w:val="0"/>
              <w:divBdr>
                <w:top w:val="none" w:sz="0" w:space="0" w:color="auto"/>
                <w:left w:val="none" w:sz="0" w:space="0" w:color="auto"/>
                <w:bottom w:val="none" w:sz="0" w:space="0" w:color="auto"/>
                <w:right w:val="none" w:sz="0" w:space="0" w:color="auto"/>
              </w:divBdr>
            </w:div>
            <w:div w:id="1374382798">
              <w:marLeft w:val="0"/>
              <w:marRight w:val="0"/>
              <w:marTop w:val="0"/>
              <w:marBottom w:val="0"/>
              <w:divBdr>
                <w:top w:val="none" w:sz="0" w:space="0" w:color="auto"/>
                <w:left w:val="none" w:sz="0" w:space="0" w:color="auto"/>
                <w:bottom w:val="none" w:sz="0" w:space="0" w:color="auto"/>
                <w:right w:val="none" w:sz="0" w:space="0" w:color="auto"/>
              </w:divBdr>
            </w:div>
            <w:div w:id="467673738">
              <w:marLeft w:val="0"/>
              <w:marRight w:val="0"/>
              <w:marTop w:val="0"/>
              <w:marBottom w:val="0"/>
              <w:divBdr>
                <w:top w:val="none" w:sz="0" w:space="0" w:color="auto"/>
                <w:left w:val="none" w:sz="0" w:space="0" w:color="auto"/>
                <w:bottom w:val="none" w:sz="0" w:space="0" w:color="auto"/>
                <w:right w:val="none" w:sz="0" w:space="0" w:color="auto"/>
              </w:divBdr>
            </w:div>
            <w:div w:id="624042606">
              <w:marLeft w:val="0"/>
              <w:marRight w:val="0"/>
              <w:marTop w:val="0"/>
              <w:marBottom w:val="0"/>
              <w:divBdr>
                <w:top w:val="none" w:sz="0" w:space="0" w:color="auto"/>
                <w:left w:val="none" w:sz="0" w:space="0" w:color="auto"/>
                <w:bottom w:val="none" w:sz="0" w:space="0" w:color="auto"/>
                <w:right w:val="none" w:sz="0" w:space="0" w:color="auto"/>
              </w:divBdr>
            </w:div>
            <w:div w:id="1742092200">
              <w:marLeft w:val="0"/>
              <w:marRight w:val="0"/>
              <w:marTop w:val="0"/>
              <w:marBottom w:val="0"/>
              <w:divBdr>
                <w:top w:val="none" w:sz="0" w:space="0" w:color="auto"/>
                <w:left w:val="none" w:sz="0" w:space="0" w:color="auto"/>
                <w:bottom w:val="none" w:sz="0" w:space="0" w:color="auto"/>
                <w:right w:val="none" w:sz="0" w:space="0" w:color="auto"/>
              </w:divBdr>
            </w:div>
            <w:div w:id="1393963634">
              <w:marLeft w:val="0"/>
              <w:marRight w:val="0"/>
              <w:marTop w:val="0"/>
              <w:marBottom w:val="0"/>
              <w:divBdr>
                <w:top w:val="none" w:sz="0" w:space="0" w:color="auto"/>
                <w:left w:val="none" w:sz="0" w:space="0" w:color="auto"/>
                <w:bottom w:val="none" w:sz="0" w:space="0" w:color="auto"/>
                <w:right w:val="none" w:sz="0" w:space="0" w:color="auto"/>
              </w:divBdr>
            </w:div>
            <w:div w:id="1644657168">
              <w:marLeft w:val="0"/>
              <w:marRight w:val="0"/>
              <w:marTop w:val="0"/>
              <w:marBottom w:val="0"/>
              <w:divBdr>
                <w:top w:val="none" w:sz="0" w:space="0" w:color="auto"/>
                <w:left w:val="none" w:sz="0" w:space="0" w:color="auto"/>
                <w:bottom w:val="none" w:sz="0" w:space="0" w:color="auto"/>
                <w:right w:val="none" w:sz="0" w:space="0" w:color="auto"/>
              </w:divBdr>
            </w:div>
            <w:div w:id="1982421218">
              <w:marLeft w:val="0"/>
              <w:marRight w:val="0"/>
              <w:marTop w:val="0"/>
              <w:marBottom w:val="0"/>
              <w:divBdr>
                <w:top w:val="none" w:sz="0" w:space="0" w:color="auto"/>
                <w:left w:val="none" w:sz="0" w:space="0" w:color="auto"/>
                <w:bottom w:val="none" w:sz="0" w:space="0" w:color="auto"/>
                <w:right w:val="none" w:sz="0" w:space="0" w:color="auto"/>
              </w:divBdr>
            </w:div>
            <w:div w:id="1893887616">
              <w:marLeft w:val="0"/>
              <w:marRight w:val="0"/>
              <w:marTop w:val="0"/>
              <w:marBottom w:val="0"/>
              <w:divBdr>
                <w:top w:val="none" w:sz="0" w:space="0" w:color="auto"/>
                <w:left w:val="none" w:sz="0" w:space="0" w:color="auto"/>
                <w:bottom w:val="none" w:sz="0" w:space="0" w:color="auto"/>
                <w:right w:val="none" w:sz="0" w:space="0" w:color="auto"/>
              </w:divBdr>
            </w:div>
            <w:div w:id="1121877975">
              <w:marLeft w:val="0"/>
              <w:marRight w:val="0"/>
              <w:marTop w:val="0"/>
              <w:marBottom w:val="0"/>
              <w:divBdr>
                <w:top w:val="none" w:sz="0" w:space="0" w:color="auto"/>
                <w:left w:val="none" w:sz="0" w:space="0" w:color="auto"/>
                <w:bottom w:val="none" w:sz="0" w:space="0" w:color="auto"/>
                <w:right w:val="none" w:sz="0" w:space="0" w:color="auto"/>
              </w:divBdr>
            </w:div>
            <w:div w:id="174077533">
              <w:marLeft w:val="0"/>
              <w:marRight w:val="0"/>
              <w:marTop w:val="0"/>
              <w:marBottom w:val="0"/>
              <w:divBdr>
                <w:top w:val="none" w:sz="0" w:space="0" w:color="auto"/>
                <w:left w:val="none" w:sz="0" w:space="0" w:color="auto"/>
                <w:bottom w:val="none" w:sz="0" w:space="0" w:color="auto"/>
                <w:right w:val="none" w:sz="0" w:space="0" w:color="auto"/>
              </w:divBdr>
            </w:div>
            <w:div w:id="6704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9666">
      <w:bodyDiv w:val="1"/>
      <w:marLeft w:val="0"/>
      <w:marRight w:val="0"/>
      <w:marTop w:val="0"/>
      <w:marBottom w:val="0"/>
      <w:divBdr>
        <w:top w:val="none" w:sz="0" w:space="0" w:color="auto"/>
        <w:left w:val="none" w:sz="0" w:space="0" w:color="auto"/>
        <w:bottom w:val="none" w:sz="0" w:space="0" w:color="auto"/>
        <w:right w:val="none" w:sz="0" w:space="0" w:color="auto"/>
      </w:divBdr>
    </w:div>
    <w:div w:id="18145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6671</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Huber</dc:creator>
  <cp:lastModifiedBy>Ron Huber</cp:lastModifiedBy>
  <cp:revision>176</cp:revision>
  <cp:lastPrinted>2010-10-18T07:20:00Z</cp:lastPrinted>
  <dcterms:created xsi:type="dcterms:W3CDTF">2010-10-04T21:25:00Z</dcterms:created>
  <dcterms:modified xsi:type="dcterms:W3CDTF">2010-10-18T07:20:00Z</dcterms:modified>
</cp:coreProperties>
</file>