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10" w:rsidRPr="001A04A8" w:rsidRDefault="008C1810" w:rsidP="008C1810">
      <w:pPr>
        <w:jc w:val="center"/>
        <w:rPr>
          <w:rFonts w:ascii="Times New Roman" w:eastAsia="Times New Roman" w:hAnsi="Times New Roman"/>
          <w:b/>
          <w:sz w:val="32"/>
          <w:szCs w:val="32"/>
          <w:lang w:bidi="ar-SA"/>
        </w:rPr>
      </w:pPr>
      <w:r w:rsidRPr="001A04A8">
        <w:rPr>
          <w:rFonts w:ascii="Times New Roman" w:eastAsia="Times New Roman" w:hAnsi="Times New Roman"/>
          <w:b/>
          <w:sz w:val="32"/>
          <w:szCs w:val="32"/>
          <w:lang w:bidi="ar-SA"/>
        </w:rPr>
        <w:t>WRFR FM COMMUNITY RADIO</w:t>
      </w:r>
    </w:p>
    <w:p w:rsidR="008C1810" w:rsidRPr="00042027" w:rsidRDefault="008C1810" w:rsidP="008C1810">
      <w:pPr>
        <w:jc w:val="center"/>
        <w:rPr>
          <w:rFonts w:ascii="Times New Roman" w:eastAsia="Times New Roman" w:hAnsi="Times New Roman"/>
          <w:sz w:val="20"/>
          <w:szCs w:val="20"/>
          <w:lang w:bidi="ar-SA"/>
        </w:rPr>
      </w:pPr>
      <w:r w:rsidRPr="00042027">
        <w:rPr>
          <w:rFonts w:ascii="Times New Roman" w:eastAsia="Times New Roman" w:hAnsi="Times New Roman"/>
          <w:sz w:val="20"/>
          <w:szCs w:val="20"/>
          <w:lang w:bidi="ar-SA"/>
        </w:rPr>
        <w:t>20 GAY STREET, ROCKLAND, MAINE 04841</w:t>
      </w:r>
    </w:p>
    <w:p w:rsidR="008C1810" w:rsidRPr="00042027" w:rsidRDefault="008C1810" w:rsidP="008C1810">
      <w:pPr>
        <w:jc w:val="center"/>
        <w:rPr>
          <w:rFonts w:ascii="Times New Roman" w:eastAsia="Times New Roman" w:hAnsi="Times New Roman"/>
          <w:sz w:val="20"/>
          <w:szCs w:val="20"/>
          <w:lang w:bidi="ar-SA"/>
        </w:rPr>
      </w:pPr>
      <w:r w:rsidRPr="00042027">
        <w:rPr>
          <w:rFonts w:ascii="Times New Roman" w:eastAsia="Times New Roman" w:hAnsi="Times New Roman"/>
          <w:sz w:val="20"/>
          <w:szCs w:val="20"/>
          <w:lang w:bidi="ar-SA"/>
        </w:rPr>
        <w:t>93.3 FM Rockland // 99.3 FM Camden</w:t>
      </w:r>
    </w:p>
    <w:p w:rsidR="008C1810" w:rsidRPr="00042027" w:rsidRDefault="008C1810" w:rsidP="008C1810">
      <w:pPr>
        <w:jc w:val="center"/>
        <w:rPr>
          <w:rFonts w:ascii="Times New Roman" w:eastAsia="Times New Roman" w:hAnsi="Times New Roman"/>
          <w:sz w:val="20"/>
          <w:szCs w:val="20"/>
          <w:lang w:bidi="ar-SA"/>
        </w:rPr>
      </w:pPr>
      <w:r w:rsidRPr="00042027">
        <w:rPr>
          <w:rFonts w:ascii="Times New Roman" w:eastAsia="Times New Roman" w:hAnsi="Times New Roman"/>
          <w:sz w:val="20"/>
          <w:szCs w:val="20"/>
          <w:lang w:bidi="ar-SA"/>
        </w:rPr>
        <w:t>Office: 207-594-0721 – Call-in line: 207-593-0013</w:t>
      </w:r>
    </w:p>
    <w:p w:rsidR="008C1810" w:rsidRDefault="008C1810" w:rsidP="008C1810"/>
    <w:p w:rsidR="008C1810" w:rsidRDefault="008C1810" w:rsidP="008C1810"/>
    <w:p w:rsidR="008C1810" w:rsidRDefault="008C1810" w:rsidP="008C1810"/>
    <w:p w:rsidR="008C1810" w:rsidRDefault="008C1810" w:rsidP="008C1810">
      <w:r>
        <w:t>March 6, 2011</w:t>
      </w:r>
    </w:p>
    <w:p w:rsidR="008C1810" w:rsidRDefault="008C1810" w:rsidP="008C1810"/>
    <w:p w:rsidR="008C1810" w:rsidRDefault="008C1810" w:rsidP="008C1810"/>
    <w:p w:rsidR="008C1810" w:rsidRDefault="008C1810" w:rsidP="008C1810">
      <w:r>
        <w:t xml:space="preserve">Arthur Daniel Belanger, #132039 </w:t>
      </w:r>
    </w:p>
    <w:p w:rsidR="008C1810" w:rsidRDefault="008C1810" w:rsidP="008C1810">
      <w:r>
        <w:t>Florida State Prison - Main Unit</w:t>
      </w:r>
    </w:p>
    <w:p w:rsidR="008C1810" w:rsidRDefault="008C1810" w:rsidP="008C1810">
      <w:r>
        <w:t>7819 N.W. 228th Street</w:t>
      </w:r>
    </w:p>
    <w:p w:rsidR="008C1810" w:rsidRDefault="008C1810" w:rsidP="008C1810">
      <w:proofErr w:type="spellStart"/>
      <w:r>
        <w:t>Raiford</w:t>
      </w:r>
      <w:proofErr w:type="spellEnd"/>
      <w:r>
        <w:t>, Florida 32026</w:t>
      </w:r>
    </w:p>
    <w:p w:rsidR="008C1810" w:rsidRDefault="008C1810" w:rsidP="008C1810"/>
    <w:p w:rsidR="008C1810" w:rsidRDefault="008C1810" w:rsidP="008C1810">
      <w:r>
        <w:t>Dear Mr. Belanger</w:t>
      </w:r>
    </w:p>
    <w:p w:rsidR="008C1810" w:rsidRDefault="008C1810" w:rsidP="008C1810"/>
    <w:p w:rsidR="008C1810" w:rsidRDefault="008C1810" w:rsidP="008C1810">
      <w:r>
        <w:t xml:space="preserve">Thanks for writing back. Your letter arrived here on </w:t>
      </w:r>
      <w:proofErr w:type="gramStart"/>
      <w:r>
        <w:t>March  5</w:t>
      </w:r>
      <w:r w:rsidRPr="00042027">
        <w:rPr>
          <w:vertAlign w:val="superscript"/>
        </w:rPr>
        <w:t>th</w:t>
      </w:r>
      <w:proofErr w:type="gramEnd"/>
      <w:r>
        <w:t xml:space="preserve">.  Copies have been made of your excellent letter to the Maine Legislature and the letter from </w:t>
      </w:r>
      <w:proofErr w:type="spellStart"/>
      <w:r>
        <w:t>Theriault</w:t>
      </w:r>
      <w:proofErr w:type="spellEnd"/>
      <w:proofErr w:type="gramStart"/>
      <w:r>
        <w:t>,  and</w:t>
      </w:r>
      <w:proofErr w:type="gramEnd"/>
      <w:r>
        <w:t xml:space="preserve"> of the photograph of you and your sisters.  Enclosed is the original photograph, and a copy of your letter to the legislators, in case you don't have one.</w:t>
      </w:r>
    </w:p>
    <w:p w:rsidR="008C1810" w:rsidRDefault="008C1810" w:rsidP="008C1810"/>
    <w:p w:rsidR="008C1810" w:rsidRDefault="008C1810" w:rsidP="008C1810">
      <w:r>
        <w:t xml:space="preserve">A friend talked to the new Maine governor Paul </w:t>
      </w:r>
      <w:proofErr w:type="spellStart"/>
      <w:r>
        <w:t>LePage</w:t>
      </w:r>
      <w:proofErr w:type="spellEnd"/>
      <w:r>
        <w:t xml:space="preserve"> on Saturday, March 5th about the bill LD 690. </w:t>
      </w:r>
      <w:proofErr w:type="spellStart"/>
      <w:r>
        <w:t>LePage</w:t>
      </w:r>
      <w:proofErr w:type="spellEnd"/>
      <w:r>
        <w:t xml:space="preserve"> sounded supportive; I think he especially doesn’t like the way these long term transfers break families apart.  He wants to talk to his new corrections commissioner Joseph Ponte before committing, of course, but we're meeting with Ponte in a week and I think we can sway him to support the bill.  </w:t>
      </w:r>
    </w:p>
    <w:p w:rsidR="008C1810" w:rsidRDefault="008C1810" w:rsidP="008C1810"/>
    <w:p w:rsidR="008C1810" w:rsidRDefault="008C1810" w:rsidP="008C1810"/>
    <w:p w:rsidR="008C1810" w:rsidRDefault="008C1810" w:rsidP="008C1810"/>
    <w:p w:rsidR="008C1810" w:rsidRDefault="008C1810" w:rsidP="008C1810"/>
    <w:p w:rsidR="008C1810" w:rsidRDefault="008C1810" w:rsidP="008C1810">
      <w:r>
        <w:t>Ron Huber, producer</w:t>
      </w:r>
    </w:p>
    <w:p w:rsidR="008C1810" w:rsidRDefault="008C1810" w:rsidP="008C1810">
      <w:r>
        <w:t>WRFR Community Radio</w:t>
      </w:r>
    </w:p>
    <w:p w:rsidR="008C1810" w:rsidRDefault="008C1810" w:rsidP="008C1810"/>
    <w:p w:rsidR="006E4058" w:rsidRDefault="006E4058"/>
    <w:sectPr w:rsidR="006E4058"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810"/>
    <w:rsid w:val="00506F1D"/>
    <w:rsid w:val="006E4058"/>
    <w:rsid w:val="008C1810"/>
    <w:rsid w:val="00E2368C"/>
    <w:rsid w:val="00F87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10"/>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1</cp:revision>
  <dcterms:created xsi:type="dcterms:W3CDTF">2011-03-07T06:11:00Z</dcterms:created>
  <dcterms:modified xsi:type="dcterms:W3CDTF">2011-03-07T06:12:00Z</dcterms:modified>
</cp:coreProperties>
</file>